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附件2</w:t>
      </w:r>
    </w:p>
    <w:p/>
    <w:p>
      <w:pPr>
        <w:snapToGrid w:val="0"/>
        <w:jc w:val="center"/>
        <w:outlineLvl w:val="1"/>
        <w:rPr>
          <w:rFonts w:ascii="方正小标宋简体" w:hAnsi="Times New Roman" w:eastAsia="方正小标宋简体" w:cs="Times New Roman"/>
          <w:bCs/>
          <w:kern w:val="36"/>
          <w:sz w:val="48"/>
          <w:szCs w:val="48"/>
        </w:rPr>
      </w:pPr>
      <w:r>
        <w:rPr>
          <w:rFonts w:hint="eastAsia" w:ascii="微软雅黑" w:hAnsi="微软雅黑" w:eastAsia="微软雅黑"/>
          <w:kern w:val="0"/>
          <w:sz w:val="24"/>
          <w:szCs w:val="24"/>
        </w:rPr>
        <w:t>　</w:t>
      </w:r>
      <w:r>
        <w:rPr>
          <w:rFonts w:hint="eastAsia" w:ascii="方正小标宋简体" w:hAnsi="Times New Roman" w:eastAsia="方正小标宋简体" w:cs="Times New Roman"/>
          <w:bCs/>
          <w:kern w:val="36"/>
          <w:sz w:val="48"/>
          <w:szCs w:val="48"/>
        </w:rPr>
        <w:t>河南省本科高校研究性教学改革研究与</w:t>
      </w:r>
    </w:p>
    <w:p>
      <w:pPr>
        <w:snapToGrid w:val="0"/>
        <w:jc w:val="center"/>
        <w:outlineLvl w:val="1"/>
        <w:rPr>
          <w:rFonts w:ascii="方正小标宋简体" w:hAnsi="Times New Roman" w:eastAsia="方正小标宋简体" w:cs="Times New Roman"/>
          <w:bCs/>
          <w:kern w:val="36"/>
          <w:sz w:val="48"/>
          <w:szCs w:val="48"/>
        </w:rPr>
      </w:pPr>
      <w:r>
        <w:rPr>
          <w:rFonts w:hint="eastAsia" w:ascii="方正小标宋简体" w:hAnsi="Times New Roman" w:eastAsia="方正小标宋简体" w:cs="Times New Roman"/>
          <w:bCs/>
          <w:kern w:val="36"/>
          <w:sz w:val="48"/>
          <w:szCs w:val="48"/>
        </w:rPr>
        <w:t>实践项目立项申请书</w:t>
      </w:r>
    </w:p>
    <w:p>
      <w:pPr>
        <w:spacing w:before="5" w:after="120"/>
        <w:rPr>
          <w:rFonts w:ascii="宋体" w:eastAsia="宋体" w:cs="Times New Roman"/>
          <w:sz w:val="74"/>
          <w:szCs w:val="24"/>
        </w:rPr>
      </w:pPr>
    </w:p>
    <w:p>
      <w:pPr>
        <w:spacing w:before="5" w:after="120"/>
        <w:rPr>
          <w:rFonts w:ascii="宋体" w:eastAsia="宋体" w:cs="Times New Roman"/>
          <w:sz w:val="74"/>
          <w:szCs w:val="24"/>
        </w:rPr>
      </w:pPr>
    </w:p>
    <w:p>
      <w:pPr>
        <w:tabs>
          <w:tab w:val="left" w:pos="2935"/>
          <w:tab w:val="left" w:pos="4138"/>
          <w:tab w:val="left" w:pos="6540"/>
          <w:tab w:val="left" w:pos="8043"/>
          <w:tab w:val="left" w:pos="8254"/>
          <w:tab w:val="left" w:pos="8342"/>
          <w:tab w:val="left" w:pos="8403"/>
        </w:tabs>
        <w:spacing w:line="412" w:lineRule="auto"/>
        <w:ind w:left="1433" w:right="1669"/>
        <w:rPr>
          <w:rFonts w:ascii="Times New Roman" w:hAnsi="Times New Roman" w:eastAsia="宋体"/>
        </w:rPr>
      </w:pPr>
      <w:r>
        <w:rPr>
          <w:rFonts w:ascii="黑体" w:hAnsi="黑体" w:eastAsia="黑体"/>
          <w:spacing w:val="-4"/>
        </w:rPr>
        <w:t>项目名称</w:t>
      </w:r>
      <w:r>
        <w:rPr>
          <w:rFonts w:hint="eastAsia" w:ascii="黑体" w:hAnsi="黑体" w:eastAsia="黑体"/>
          <w:spacing w:val="-4"/>
        </w:rPr>
        <w:t>：</w:t>
      </w:r>
      <w:r>
        <w:rPr>
          <w:rFonts w:ascii="黑体" w:hAnsi="黑体" w:eastAsia="黑体"/>
        </w:rPr>
        <w:tab/>
      </w:r>
      <w:r>
        <w:rPr>
          <w:rFonts w:ascii="Times New Roman" w:hAnsi="Times New Roman" w:eastAsia="Times New Roman"/>
          <w:u w:val="single"/>
        </w:rPr>
        <w:tab/>
      </w:r>
      <w:r>
        <w:rPr>
          <w:rFonts w:ascii="Times New Roman" w:hAnsi="Times New Roman" w:eastAsia="Times New Roman"/>
          <w:u w:val="single"/>
        </w:rPr>
        <w:tab/>
      </w:r>
      <w:r>
        <w:rPr>
          <w:rFonts w:ascii="Times New Roman" w:hAnsi="Times New Roman" w:eastAsia="Times New Roman"/>
          <w:u w:val="single"/>
        </w:rPr>
        <w:tab/>
      </w:r>
      <w:r>
        <w:rPr>
          <w:rFonts w:ascii="Times New Roman" w:hAnsi="Times New Roman" w:eastAsia="Times New Roman"/>
          <w:u w:val="single"/>
        </w:rPr>
        <w:tab/>
      </w:r>
      <w:r>
        <w:rPr>
          <w:rFonts w:ascii="Times New Roman" w:hAnsi="Times New Roman" w:eastAsia="Times New Roman"/>
          <w:u w:val="single"/>
        </w:rPr>
        <w:tab/>
      </w:r>
      <w:r>
        <w:rPr>
          <w:rFonts w:ascii="Times New Roman" w:hAnsi="Times New Roman" w:eastAsia="Times New Roman"/>
          <w:u w:val="single"/>
        </w:rPr>
        <w:tab/>
      </w:r>
      <w:r>
        <w:rPr>
          <w:rFonts w:ascii="Times New Roman" w:hAnsi="Times New Roman" w:eastAsia="Times New Roman"/>
        </w:rPr>
        <w:t xml:space="preserve"> </w:t>
      </w:r>
    </w:p>
    <w:p>
      <w:pPr>
        <w:tabs>
          <w:tab w:val="left" w:pos="2935"/>
          <w:tab w:val="left" w:pos="4138"/>
          <w:tab w:val="left" w:pos="6540"/>
          <w:tab w:val="left" w:pos="8043"/>
          <w:tab w:val="left" w:pos="8254"/>
          <w:tab w:val="left" w:pos="8342"/>
          <w:tab w:val="left" w:pos="8403"/>
        </w:tabs>
        <w:spacing w:line="412" w:lineRule="auto"/>
        <w:ind w:left="1433" w:right="1669"/>
        <w:rPr>
          <w:rFonts w:ascii="Times New Roman" w:hAnsi="Times New Roman" w:eastAsia="宋体"/>
        </w:rPr>
      </w:pPr>
      <w:r>
        <w:rPr>
          <w:rFonts w:ascii="黑体" w:hAnsi="黑体" w:eastAsia="黑体"/>
        </w:rPr>
        <w:t>项目主持人</w:t>
      </w:r>
      <w:r>
        <w:rPr>
          <w:rFonts w:hint="eastAsia" w:ascii="黑体" w:hAnsi="黑体" w:eastAsia="黑体"/>
        </w:rPr>
        <w:t>：</w:t>
      </w:r>
      <w:r>
        <w:rPr>
          <w:rFonts w:ascii="Times New Roman" w:hAnsi="Times New Roman" w:eastAsia="Times New Roman"/>
          <w:u w:val="single"/>
        </w:rPr>
        <w:tab/>
      </w:r>
      <w:r>
        <w:rPr>
          <w:rFonts w:ascii="Times New Roman" w:hAnsi="Times New Roman" w:eastAsia="Times New Roman"/>
          <w:u w:val="single"/>
        </w:rPr>
        <w:tab/>
      </w:r>
      <w:r>
        <w:rPr>
          <w:rFonts w:ascii="Times New Roman" w:hAnsi="Times New Roman" w:eastAsia="Times New Roman"/>
          <w:u w:val="single"/>
        </w:rPr>
        <w:tab/>
      </w:r>
      <w:r>
        <w:rPr>
          <w:rFonts w:ascii="Times New Roman" w:hAnsi="Times New Roman" w:eastAsia="Times New Roman"/>
          <w:u w:val="single"/>
        </w:rPr>
        <w:tab/>
      </w:r>
      <w:r>
        <w:rPr>
          <w:rFonts w:ascii="Times New Roman" w:hAnsi="Times New Roman" w:eastAsia="Times New Roman"/>
          <w:u w:val="single"/>
        </w:rPr>
        <w:tab/>
      </w:r>
      <w:r>
        <w:rPr>
          <w:rFonts w:ascii="Times New Roman" w:hAnsi="Times New Roman" w:eastAsia="Times New Roman"/>
          <w:u w:val="single"/>
        </w:rPr>
        <w:tab/>
      </w:r>
      <w:r>
        <w:rPr>
          <w:rFonts w:ascii="Times New Roman" w:hAnsi="Times New Roman" w:eastAsia="Times New Roman"/>
        </w:rPr>
        <w:t xml:space="preserve"> </w:t>
      </w:r>
    </w:p>
    <w:p>
      <w:pPr>
        <w:tabs>
          <w:tab w:val="left" w:pos="2935"/>
          <w:tab w:val="left" w:pos="4138"/>
          <w:tab w:val="left" w:pos="6540"/>
          <w:tab w:val="left" w:pos="8043"/>
          <w:tab w:val="left" w:pos="8254"/>
          <w:tab w:val="left" w:pos="8342"/>
          <w:tab w:val="left" w:pos="8403"/>
        </w:tabs>
        <w:spacing w:line="412" w:lineRule="auto"/>
        <w:ind w:left="1433" w:right="1669"/>
        <w:rPr>
          <w:rFonts w:ascii="Times New Roman" w:hAnsi="Times New Roman" w:eastAsia="宋体"/>
        </w:rPr>
      </w:pPr>
      <w:r>
        <w:rPr>
          <w:rFonts w:ascii="黑体" w:hAnsi="黑体" w:eastAsia="黑体"/>
          <w:spacing w:val="-4"/>
        </w:rPr>
        <w:t>项目成员</w:t>
      </w:r>
      <w:r>
        <w:rPr>
          <w:rFonts w:hint="eastAsia" w:ascii="黑体" w:hAnsi="黑体" w:eastAsia="黑体"/>
        </w:rPr>
        <w:t>：</w:t>
      </w:r>
      <w:r>
        <w:rPr>
          <w:rFonts w:ascii="Times New Roman" w:hAnsi="Times New Roman" w:eastAsia="Times New Roman"/>
          <w:u w:val="single"/>
        </w:rPr>
        <w:tab/>
      </w:r>
      <w:r>
        <w:rPr>
          <w:rFonts w:ascii="Times New Roman" w:hAnsi="Times New Roman" w:eastAsia="Times New Roman"/>
          <w:u w:val="single"/>
        </w:rPr>
        <w:tab/>
      </w:r>
      <w:r>
        <w:rPr>
          <w:rFonts w:ascii="Times New Roman" w:hAnsi="Times New Roman" w:eastAsia="Times New Roman"/>
          <w:u w:val="single"/>
        </w:rPr>
        <w:tab/>
      </w:r>
      <w:r>
        <w:rPr>
          <w:rFonts w:ascii="Times New Roman" w:hAnsi="Times New Roman" w:eastAsia="Times New Roman"/>
          <w:u w:val="single"/>
        </w:rPr>
        <w:tab/>
      </w:r>
      <w:r>
        <w:rPr>
          <w:rFonts w:ascii="Times New Roman" w:hAnsi="Times New Roman" w:eastAsia="Times New Roman"/>
          <w:u w:val="single"/>
        </w:rPr>
        <w:tab/>
      </w:r>
      <w:r>
        <w:rPr>
          <w:rFonts w:ascii="Times New Roman" w:hAnsi="Times New Roman" w:eastAsia="Times New Roman"/>
          <w:u w:val="single"/>
        </w:rPr>
        <w:tab/>
      </w:r>
      <w:r>
        <w:rPr>
          <w:rFonts w:ascii="Times New Roman" w:hAnsi="Times New Roman" w:eastAsia="Times New Roman"/>
        </w:rPr>
        <w:t xml:space="preserve"> </w:t>
      </w:r>
    </w:p>
    <w:p>
      <w:pPr>
        <w:tabs>
          <w:tab w:val="left" w:pos="2935"/>
          <w:tab w:val="left" w:pos="4138"/>
          <w:tab w:val="left" w:pos="7737"/>
          <w:tab w:val="left" w:pos="8043"/>
          <w:tab w:val="left" w:pos="8254"/>
          <w:tab w:val="left" w:pos="8342"/>
          <w:tab w:val="left" w:pos="8403"/>
        </w:tabs>
        <w:spacing w:line="412" w:lineRule="auto"/>
        <w:ind w:left="1433" w:right="1669"/>
        <w:rPr>
          <w:rFonts w:ascii="黑体" w:hAnsi="黑体" w:eastAsia="黑体"/>
        </w:rPr>
      </w:pPr>
      <w:r>
        <w:rPr>
          <w:rFonts w:ascii="黑体" w:hAnsi="黑体" w:eastAsia="黑体"/>
          <w:spacing w:val="-2"/>
        </w:rPr>
        <w:t>申请单位</w:t>
      </w:r>
      <w:r>
        <w:rPr>
          <w:rFonts w:hint="eastAsia" w:ascii="黑体" w:hAnsi="黑体" w:eastAsia="黑体"/>
          <w:spacing w:val="-2"/>
        </w:rPr>
        <w:t>（盖章）：</w:t>
      </w:r>
      <w:r>
        <w:rPr>
          <w:rFonts w:ascii="Times New Roman" w:hAnsi="Times New Roman" w:eastAsia="Times New Roman"/>
          <w:u w:val="single"/>
        </w:rPr>
        <w:tab/>
      </w:r>
      <w:r>
        <w:rPr>
          <w:rFonts w:ascii="Times New Roman" w:hAnsi="Times New Roman" w:eastAsia="Times New Roman"/>
          <w:u w:val="single"/>
        </w:rPr>
        <w:tab/>
      </w:r>
      <w:r>
        <w:rPr>
          <w:rFonts w:hint="eastAsia" w:ascii="Times New Roman" w:hAnsi="Times New Roman" w:eastAsia="宋体"/>
          <w:u w:val="single"/>
        </w:rPr>
        <w:t xml:space="preserve">    </w:t>
      </w:r>
      <w:r>
        <w:rPr>
          <w:rFonts w:ascii="Times New Roman" w:hAnsi="Times New Roman" w:eastAsia="Times New Roman"/>
        </w:rPr>
        <w:t xml:space="preserve"> </w:t>
      </w:r>
      <w:r>
        <w:rPr>
          <w:rFonts w:ascii="黑体" w:hAnsi="黑体" w:eastAsia="黑体"/>
        </w:rPr>
        <w:t xml:space="preserve"> </w:t>
      </w:r>
    </w:p>
    <w:p>
      <w:pPr>
        <w:tabs>
          <w:tab w:val="left" w:pos="2935"/>
          <w:tab w:val="left" w:pos="4138"/>
          <w:tab w:val="left" w:pos="6540"/>
          <w:tab w:val="left" w:pos="8043"/>
          <w:tab w:val="left" w:pos="8254"/>
          <w:tab w:val="left" w:pos="8342"/>
          <w:tab w:val="left" w:pos="8403"/>
        </w:tabs>
        <w:spacing w:line="412" w:lineRule="auto"/>
        <w:ind w:left="1433" w:right="1669"/>
        <w:rPr>
          <w:rFonts w:ascii="黑体" w:hAnsi="黑体" w:eastAsia="黑体"/>
          <w:spacing w:val="40"/>
          <w:u w:val="single"/>
        </w:rPr>
      </w:pPr>
      <w:r>
        <w:rPr>
          <w:rFonts w:ascii="黑体" w:hAnsi="黑体" w:eastAsia="黑体"/>
          <w:spacing w:val="-4"/>
        </w:rPr>
        <w:t>项目科类</w:t>
      </w:r>
      <w:r>
        <w:rPr>
          <w:rFonts w:hint="eastAsia" w:ascii="黑体" w:hAnsi="黑体" w:eastAsia="黑体"/>
        </w:rPr>
        <w:t>：</w:t>
      </w:r>
      <w:r>
        <w:rPr>
          <w:rFonts w:ascii="Times New Roman" w:hAnsi="Times New Roman" w:eastAsia="Times New Roman"/>
          <w:u w:val="single"/>
        </w:rPr>
        <w:tab/>
      </w:r>
      <w:r>
        <w:rPr>
          <w:rFonts w:ascii="Times New Roman" w:hAnsi="Times New Roman" w:eastAsia="Times New Roman"/>
          <w:u w:val="single"/>
        </w:rPr>
        <w:tab/>
      </w:r>
      <w:r>
        <w:rPr>
          <w:rFonts w:ascii="Times New Roman" w:hAnsi="Times New Roman" w:eastAsia="Times New Roman"/>
          <w:u w:val="single"/>
        </w:rPr>
        <w:tab/>
      </w:r>
      <w:r>
        <w:rPr>
          <w:rFonts w:ascii="Times New Roman" w:hAnsi="Times New Roman" w:eastAsia="Times New Roman"/>
          <w:u w:val="single"/>
        </w:rPr>
        <w:tab/>
      </w:r>
      <w:r>
        <w:rPr>
          <w:rFonts w:ascii="Times New Roman" w:hAnsi="Times New Roman" w:eastAsia="Times New Roman"/>
          <w:u w:val="single"/>
        </w:rPr>
        <w:tab/>
      </w:r>
      <w:r>
        <w:rPr>
          <w:rFonts w:ascii="Times New Roman" w:hAnsi="Times New Roman" w:eastAsia="Times New Roman"/>
          <w:u w:val="single"/>
        </w:rPr>
        <w:tab/>
      </w:r>
      <w:r>
        <w:rPr>
          <w:rFonts w:ascii="Times New Roman" w:hAnsi="Times New Roman" w:eastAsia="Times New Roman"/>
        </w:rPr>
        <w:t xml:space="preserve"> </w:t>
      </w:r>
    </w:p>
    <w:p>
      <w:pPr>
        <w:tabs>
          <w:tab w:val="left" w:pos="4138"/>
          <w:tab w:val="left" w:pos="4738"/>
          <w:tab w:val="left" w:pos="5940"/>
        </w:tabs>
        <w:ind w:left="1433"/>
        <w:rPr>
          <w:rFonts w:ascii="黑体" w:hAnsi="黑体" w:eastAsia="黑体"/>
        </w:rPr>
      </w:pPr>
      <w:r>
        <w:rPr>
          <w:rFonts w:ascii="黑体" w:hAnsi="黑体" w:eastAsia="黑体"/>
        </w:rPr>
        <w:tab/>
      </w:r>
    </w:p>
    <w:p>
      <w:pPr>
        <w:spacing w:after="120"/>
        <w:rPr>
          <w:rFonts w:ascii="黑体" w:eastAsia="宋体" w:cs="Times New Roman"/>
          <w:sz w:val="34"/>
          <w:szCs w:val="24"/>
        </w:rPr>
      </w:pPr>
      <w:r>
        <w:rPr>
          <w:rFonts w:hint="eastAsia" w:ascii="黑体" w:eastAsia="宋体" w:cs="Times New Roman"/>
          <w:sz w:val="34"/>
          <w:szCs w:val="24"/>
        </w:rPr>
        <w:t xml:space="preserve">  </w:t>
      </w:r>
    </w:p>
    <w:p>
      <w:pPr>
        <w:spacing w:after="120"/>
        <w:jc w:val="center"/>
        <w:rPr>
          <w:rFonts w:ascii="楷体_GB2312" w:eastAsia="楷体_GB2312" w:cs="Times New Roman"/>
          <w:sz w:val="32"/>
          <w:szCs w:val="32"/>
        </w:rPr>
      </w:pPr>
      <w:r>
        <w:rPr>
          <w:rFonts w:hint="eastAsia" w:ascii="楷体_GB2312" w:eastAsia="楷体_GB2312" w:cs="Times New Roman"/>
          <w:w w:val="95"/>
          <w:sz w:val="32"/>
          <w:szCs w:val="32"/>
        </w:rPr>
        <w:t>河南省教育厅</w:t>
      </w:r>
      <w:r>
        <w:rPr>
          <w:rFonts w:hint="eastAsia" w:ascii="楷体_GB2312" w:eastAsia="楷体_GB2312" w:cs="Times New Roman"/>
          <w:spacing w:val="-10"/>
          <w:w w:val="95"/>
          <w:sz w:val="32"/>
          <w:szCs w:val="32"/>
        </w:rPr>
        <w:t>制</w:t>
      </w:r>
    </w:p>
    <w:p>
      <w:pPr>
        <w:rPr>
          <w:rFonts w:ascii="Calibri"/>
        </w:rPr>
      </w:pPr>
      <w:bookmarkStart w:id="0" w:name="_GoBack"/>
      <w:bookmarkEnd w:id="0"/>
    </w:p>
    <w:p>
      <w:pPr>
        <w:widowControl/>
        <w:snapToGrid w:val="0"/>
        <w:jc w:val="center"/>
        <w:outlineLvl w:val="1"/>
        <w:rPr>
          <w:rFonts w:ascii="方正小标宋简体" w:hAnsi="Times New Roman" w:eastAsia="方正小标宋简体" w:cs="Times New Roman"/>
          <w:bCs/>
          <w:kern w:val="36"/>
          <w:sz w:val="44"/>
          <w:szCs w:val="44"/>
        </w:rPr>
      </w:pPr>
      <w:r>
        <w:rPr>
          <w:rFonts w:ascii="方正小标宋简体" w:hAnsi="Times New Roman" w:eastAsia="方正小标宋简体" w:cs="Times New Roman"/>
          <w:bCs/>
          <w:kern w:val="36"/>
          <w:sz w:val="44"/>
          <w:szCs w:val="44"/>
        </w:rPr>
        <w:t>填 写 说 明</w:t>
      </w:r>
    </w:p>
    <w:p>
      <w:pPr>
        <w:ind w:firstLine="640" w:firstLineChars="200"/>
        <w:rPr>
          <w:rFonts w:cs="Times New Roman"/>
          <w:sz w:val="32"/>
          <w:szCs w:val="32"/>
        </w:rPr>
      </w:pPr>
    </w:p>
    <w:p>
      <w:pPr>
        <w:ind w:firstLine="640" w:firstLineChars="200"/>
        <w:rPr>
          <w:rFonts w:cs="Times New Roman"/>
          <w:sz w:val="32"/>
          <w:szCs w:val="32"/>
        </w:rPr>
      </w:pPr>
      <w:r>
        <w:rPr>
          <w:rFonts w:hint="eastAsia" w:cs="Times New Roman"/>
          <w:sz w:val="32"/>
          <w:szCs w:val="32"/>
        </w:rPr>
        <w:t>1.项目名称：应准确、简明地反映出项目的主要内容和特征，字数（含符号）不超过 35 个汉字。</w:t>
      </w:r>
    </w:p>
    <w:p>
      <w:pPr>
        <w:ind w:firstLine="640" w:firstLineChars="200"/>
        <w:rPr>
          <w:rFonts w:cs="Times New Roman"/>
          <w:sz w:val="32"/>
          <w:szCs w:val="32"/>
        </w:rPr>
      </w:pPr>
      <w:r>
        <w:rPr>
          <w:rFonts w:hint="eastAsia" w:cs="Times New Roman"/>
          <w:sz w:val="32"/>
          <w:szCs w:val="32"/>
        </w:rPr>
        <w:t>2.项目科类：包括研究性教学理念、研究性教学模式、研究性教学运行机制、研究性教学评价、研究性教学教师发展、研究性教学国际比较类。</w:t>
      </w:r>
    </w:p>
    <w:p>
      <w:pPr>
        <w:ind w:firstLine="640" w:firstLineChars="200"/>
        <w:rPr>
          <w:rFonts w:cs="Times New Roman"/>
          <w:sz w:val="32"/>
          <w:szCs w:val="32"/>
        </w:rPr>
      </w:pPr>
      <w:r>
        <w:rPr>
          <w:rFonts w:hint="eastAsia" w:cs="Times New Roman"/>
          <w:sz w:val="32"/>
          <w:szCs w:val="32"/>
        </w:rPr>
        <w:t>3.《申请书》打印纸张一律用 A4 纸，竖装，双面印刷，正文内容所用字型应不小于 5 号字。</w:t>
      </w:r>
    </w:p>
    <w:p>
      <w:pPr>
        <w:ind w:firstLine="640" w:firstLineChars="200"/>
        <w:rPr>
          <w:rFonts w:cs="Times New Roman"/>
          <w:sz w:val="32"/>
          <w:szCs w:val="32"/>
        </w:rPr>
      </w:pPr>
      <w:r>
        <w:rPr>
          <w:rFonts w:hint="eastAsia" w:cs="Times New Roman"/>
          <w:sz w:val="32"/>
          <w:szCs w:val="32"/>
        </w:rPr>
        <w:t>4.《申请书》除人员签字和单位盖章外一律打印，需签字、盖章处打印或复印无效。</w:t>
      </w:r>
    </w:p>
    <w:p>
      <w:pPr>
        <w:ind w:firstLine="640" w:firstLineChars="200"/>
        <w:rPr>
          <w:rFonts w:cs="Times New Roman"/>
          <w:sz w:val="32"/>
          <w:szCs w:val="32"/>
        </w:rPr>
      </w:pPr>
      <w:r>
        <w:rPr>
          <w:rFonts w:hint="eastAsia" w:cs="Times New Roman"/>
          <w:sz w:val="32"/>
          <w:szCs w:val="32"/>
        </w:rPr>
        <w:t>5.申报材料要用厚牛皮纸袋装好。每袋限装一项成果的材料并将《申请书》封面（复印件）和袋内材料明细表分别贴于袋的两面。</w:t>
      </w:r>
    </w:p>
    <w:p>
      <w:pPr>
        <w:ind w:firstLine="640" w:firstLineChars="200"/>
        <w:rPr>
          <w:rFonts w:cs="Times New Roman"/>
          <w:sz w:val="32"/>
          <w:szCs w:val="32"/>
        </w:rPr>
      </w:pPr>
      <w:r>
        <w:rPr>
          <w:rFonts w:hint="eastAsia" w:cs="Times New Roman"/>
          <w:sz w:val="32"/>
          <w:szCs w:val="32"/>
        </w:rPr>
        <w:t>6.所有推荐材料一律不退，请自行留底。</w:t>
      </w:r>
    </w:p>
    <w:p>
      <w:pPr>
        <w:spacing w:line="405" w:lineRule="exact"/>
        <w:rPr>
          <w:sz w:val="32"/>
        </w:rPr>
        <w:sectPr>
          <w:footerReference r:id="rId3" w:type="default"/>
          <w:pgSz w:w="11920" w:h="16850"/>
          <w:pgMar w:top="1644" w:right="1361" w:bottom="2268" w:left="1531" w:header="0" w:footer="1814" w:gutter="0"/>
          <w:cols w:space="720" w:num="1"/>
          <w:docGrid w:type="linesAndChars" w:linePitch="588" w:charSpace="191"/>
        </w:sectPr>
      </w:pPr>
    </w:p>
    <w:p>
      <w:pPr>
        <w:ind w:firstLine="588" w:firstLineChars="200"/>
        <w:rPr>
          <w:rFonts w:ascii="黑体" w:eastAsia="黑体"/>
          <w:spacing w:val="-3"/>
        </w:rPr>
      </w:pPr>
      <w:r>
        <w:rPr>
          <w:rFonts w:ascii="黑体" w:eastAsia="黑体"/>
          <w:spacing w:val="-3"/>
        </w:rPr>
        <w:t>一、简表</w:t>
      </w:r>
    </w:p>
    <w:tbl>
      <w:tblPr>
        <w:tblStyle w:val="3"/>
        <w:tblW w:w="10065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6"/>
        <w:gridCol w:w="1605"/>
        <w:gridCol w:w="964"/>
        <w:gridCol w:w="88"/>
        <w:gridCol w:w="666"/>
        <w:gridCol w:w="607"/>
        <w:gridCol w:w="400"/>
        <w:gridCol w:w="618"/>
        <w:gridCol w:w="282"/>
        <w:gridCol w:w="400"/>
        <w:gridCol w:w="125"/>
        <w:gridCol w:w="875"/>
        <w:gridCol w:w="1426"/>
        <w:gridCol w:w="105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exact"/>
          <w:jc w:val="center"/>
        </w:trPr>
        <w:tc>
          <w:tcPr>
            <w:tcW w:w="936" w:type="dxa"/>
            <w:vMerge w:val="restart"/>
            <w:tcMar>
              <w:left w:w="0" w:type="dxa"/>
              <w:right w:w="0" w:type="dxa"/>
            </w:tcMar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项目</w:t>
            </w:r>
          </w:p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简况</w:t>
            </w:r>
          </w:p>
        </w:tc>
        <w:tc>
          <w:tcPr>
            <w:tcW w:w="1605" w:type="dxa"/>
            <w:tcMar>
              <w:left w:w="0" w:type="dxa"/>
              <w:right w:w="0" w:type="dxa"/>
            </w:tcMar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项目名称</w:t>
            </w:r>
          </w:p>
        </w:tc>
        <w:tc>
          <w:tcPr>
            <w:tcW w:w="7501" w:type="dxa"/>
            <w:gridSpan w:val="12"/>
            <w:tcMar>
              <w:left w:w="0" w:type="dxa"/>
              <w:right w:w="0" w:type="dxa"/>
            </w:tcMar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exact"/>
          <w:jc w:val="center"/>
        </w:trPr>
        <w:tc>
          <w:tcPr>
            <w:tcW w:w="936" w:type="dxa"/>
            <w:vMerge w:val="continue"/>
            <w:tcMar>
              <w:left w:w="0" w:type="dxa"/>
              <w:right w:w="0" w:type="dxa"/>
            </w:tcMar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05" w:type="dxa"/>
            <w:tcMar>
              <w:left w:w="0" w:type="dxa"/>
              <w:right w:w="0" w:type="dxa"/>
            </w:tcMar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申请经费</w:t>
            </w:r>
          </w:p>
        </w:tc>
        <w:tc>
          <w:tcPr>
            <w:tcW w:w="2325" w:type="dxa"/>
            <w:gridSpan w:val="4"/>
            <w:tcMar>
              <w:left w:w="0" w:type="dxa"/>
              <w:right w:w="0" w:type="dxa"/>
            </w:tcMar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万元</w:t>
            </w:r>
          </w:p>
        </w:tc>
        <w:tc>
          <w:tcPr>
            <w:tcW w:w="1300" w:type="dxa"/>
            <w:gridSpan w:val="3"/>
            <w:tcMar>
              <w:left w:w="0" w:type="dxa"/>
              <w:right w:w="0" w:type="dxa"/>
            </w:tcMar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起止年月</w:t>
            </w:r>
          </w:p>
        </w:tc>
        <w:tc>
          <w:tcPr>
            <w:tcW w:w="2826" w:type="dxa"/>
            <w:gridSpan w:val="4"/>
            <w:tcBorders>
              <w:right w:val="nil"/>
            </w:tcBorders>
            <w:tcMar>
              <w:left w:w="0" w:type="dxa"/>
              <w:right w:w="0" w:type="dxa"/>
            </w:tcMar>
            <w:vAlign w:val="center"/>
          </w:tcPr>
          <w:p>
            <w:pPr>
              <w:pStyle w:val="6"/>
              <w:tabs>
                <w:tab w:val="left" w:pos="1333"/>
                <w:tab w:val="left" w:pos="2296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年</w:t>
            </w:r>
            <w:r>
              <w:rPr>
                <w:rFonts w:hint="eastAsia" w:ascii="仿宋_GB2312" w:eastAsia="仿宋_GB2312"/>
                <w:sz w:val="24"/>
                <w:szCs w:val="24"/>
              </w:rPr>
              <w:tab/>
            </w:r>
            <w:r>
              <w:rPr>
                <w:rFonts w:hint="eastAsia" w:ascii="仿宋_GB2312" w:eastAsia="仿宋_GB2312"/>
                <w:sz w:val="24"/>
                <w:szCs w:val="24"/>
              </w:rPr>
              <w:t>月至</w:t>
            </w:r>
            <w:r>
              <w:rPr>
                <w:rFonts w:hint="eastAsia" w:ascii="仿宋_GB2312" w:eastAsia="仿宋_GB2312"/>
                <w:sz w:val="24"/>
                <w:szCs w:val="24"/>
              </w:rPr>
              <w:tab/>
            </w:r>
            <w:r>
              <w:rPr>
                <w:rFonts w:hint="eastAsia" w:ascii="仿宋_GB2312" w:eastAsia="仿宋_GB2312"/>
                <w:sz w:val="24"/>
                <w:szCs w:val="24"/>
              </w:rPr>
              <w:t>年</w:t>
            </w:r>
          </w:p>
        </w:tc>
        <w:tc>
          <w:tcPr>
            <w:tcW w:w="1050" w:type="dxa"/>
            <w:tcBorders>
              <w:left w:val="nil"/>
            </w:tcBorders>
            <w:tcMar>
              <w:left w:w="0" w:type="dxa"/>
              <w:right w:w="0" w:type="dxa"/>
            </w:tcMar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  <w:jc w:val="center"/>
        </w:trPr>
        <w:tc>
          <w:tcPr>
            <w:tcW w:w="936" w:type="dxa"/>
            <w:vMerge w:val="restart"/>
            <w:tcMar>
              <w:left w:w="0" w:type="dxa"/>
              <w:right w:w="0" w:type="dxa"/>
            </w:tcMar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项目</w:t>
            </w:r>
          </w:p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主持人</w:t>
            </w:r>
          </w:p>
        </w:tc>
        <w:tc>
          <w:tcPr>
            <w:tcW w:w="1605" w:type="dxa"/>
            <w:tcMar>
              <w:left w:w="0" w:type="dxa"/>
              <w:right w:w="0" w:type="dxa"/>
            </w:tcMar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姓名</w:t>
            </w:r>
          </w:p>
        </w:tc>
        <w:tc>
          <w:tcPr>
            <w:tcW w:w="1052" w:type="dxa"/>
            <w:gridSpan w:val="2"/>
            <w:tcMar>
              <w:left w:w="0" w:type="dxa"/>
              <w:right w:w="0" w:type="dxa"/>
            </w:tcMar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666" w:type="dxa"/>
            <w:tcMar>
              <w:left w:w="0" w:type="dxa"/>
              <w:right w:w="0" w:type="dxa"/>
            </w:tcMar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性别</w:t>
            </w:r>
          </w:p>
        </w:tc>
        <w:tc>
          <w:tcPr>
            <w:tcW w:w="607" w:type="dxa"/>
            <w:tcMar>
              <w:left w:w="0" w:type="dxa"/>
              <w:right w:w="0" w:type="dxa"/>
            </w:tcMar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400" w:type="dxa"/>
            <w:tcMar>
              <w:left w:w="0" w:type="dxa"/>
              <w:right w:w="0" w:type="dxa"/>
            </w:tcMar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民族</w:t>
            </w:r>
          </w:p>
        </w:tc>
        <w:tc>
          <w:tcPr>
            <w:tcW w:w="1425" w:type="dxa"/>
            <w:gridSpan w:val="4"/>
            <w:tcMar>
              <w:left w:w="0" w:type="dxa"/>
              <w:right w:w="0" w:type="dxa"/>
            </w:tcMar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875" w:type="dxa"/>
            <w:tcMar>
              <w:left w:w="0" w:type="dxa"/>
              <w:right w:w="0" w:type="dxa"/>
            </w:tcMar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出生</w:t>
            </w:r>
          </w:p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年月</w:t>
            </w:r>
          </w:p>
        </w:tc>
        <w:tc>
          <w:tcPr>
            <w:tcW w:w="2476" w:type="dxa"/>
            <w:gridSpan w:val="2"/>
            <w:tcMar>
              <w:left w:w="0" w:type="dxa"/>
              <w:right w:w="0" w:type="dxa"/>
            </w:tcMar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exact"/>
          <w:jc w:val="center"/>
        </w:trPr>
        <w:tc>
          <w:tcPr>
            <w:tcW w:w="936" w:type="dxa"/>
            <w:vMerge w:val="continue"/>
            <w:tcMar>
              <w:left w:w="0" w:type="dxa"/>
              <w:right w:w="0" w:type="dxa"/>
            </w:tcMar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05" w:type="dxa"/>
            <w:tcMar>
              <w:left w:w="0" w:type="dxa"/>
              <w:right w:w="0" w:type="dxa"/>
            </w:tcMar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最终学位</w:t>
            </w:r>
          </w:p>
        </w:tc>
        <w:tc>
          <w:tcPr>
            <w:tcW w:w="1718" w:type="dxa"/>
            <w:gridSpan w:val="3"/>
            <w:tcMar>
              <w:left w:w="0" w:type="dxa"/>
              <w:right w:w="0" w:type="dxa"/>
            </w:tcMar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25" w:type="dxa"/>
            <w:gridSpan w:val="3"/>
            <w:tcMar>
              <w:left w:w="0" w:type="dxa"/>
              <w:right w:w="0" w:type="dxa"/>
            </w:tcMar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毕业院校</w:t>
            </w:r>
          </w:p>
        </w:tc>
        <w:tc>
          <w:tcPr>
            <w:tcW w:w="4158" w:type="dxa"/>
            <w:gridSpan w:val="6"/>
            <w:tcMar>
              <w:left w:w="0" w:type="dxa"/>
              <w:right w:w="0" w:type="dxa"/>
            </w:tcMar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exact"/>
          <w:jc w:val="center"/>
        </w:trPr>
        <w:tc>
          <w:tcPr>
            <w:tcW w:w="936" w:type="dxa"/>
            <w:vMerge w:val="continue"/>
            <w:tcMar>
              <w:left w:w="0" w:type="dxa"/>
              <w:right w:w="0" w:type="dxa"/>
            </w:tcMar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05" w:type="dxa"/>
            <w:vMerge w:val="restart"/>
            <w:tcMar>
              <w:left w:w="0" w:type="dxa"/>
              <w:right w:w="0" w:type="dxa"/>
            </w:tcMar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工作单位及</w:t>
            </w:r>
          </w:p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联系方式</w:t>
            </w:r>
          </w:p>
        </w:tc>
        <w:tc>
          <w:tcPr>
            <w:tcW w:w="1718" w:type="dxa"/>
            <w:gridSpan w:val="3"/>
            <w:tcMar>
              <w:left w:w="0" w:type="dxa"/>
              <w:right w:w="0" w:type="dxa"/>
            </w:tcMar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学校名称</w:t>
            </w:r>
          </w:p>
        </w:tc>
        <w:tc>
          <w:tcPr>
            <w:tcW w:w="1625" w:type="dxa"/>
            <w:gridSpan w:val="3"/>
            <w:tcMar>
              <w:left w:w="0" w:type="dxa"/>
              <w:right w:w="0" w:type="dxa"/>
            </w:tcMar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82" w:type="dxa"/>
            <w:gridSpan w:val="4"/>
            <w:tcMar>
              <w:left w:w="0" w:type="dxa"/>
              <w:right w:w="0" w:type="dxa"/>
            </w:tcMar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所在院系</w:t>
            </w:r>
          </w:p>
        </w:tc>
        <w:tc>
          <w:tcPr>
            <w:tcW w:w="2476" w:type="dxa"/>
            <w:gridSpan w:val="2"/>
            <w:tcMar>
              <w:left w:w="0" w:type="dxa"/>
              <w:right w:w="0" w:type="dxa"/>
            </w:tcMar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  <w:jc w:val="center"/>
        </w:trPr>
        <w:tc>
          <w:tcPr>
            <w:tcW w:w="936" w:type="dxa"/>
            <w:vMerge w:val="continue"/>
            <w:tcMar>
              <w:left w:w="0" w:type="dxa"/>
              <w:right w:w="0" w:type="dxa"/>
            </w:tcMar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05" w:type="dxa"/>
            <w:vMerge w:val="continue"/>
            <w:tcMar>
              <w:left w:w="0" w:type="dxa"/>
              <w:right w:w="0" w:type="dxa"/>
            </w:tcMar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718" w:type="dxa"/>
            <w:gridSpan w:val="3"/>
            <w:tcMar>
              <w:left w:w="0" w:type="dxa"/>
              <w:right w:w="0" w:type="dxa"/>
            </w:tcMar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专业技术职务</w:t>
            </w:r>
          </w:p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/行政职务</w:t>
            </w:r>
          </w:p>
        </w:tc>
        <w:tc>
          <w:tcPr>
            <w:tcW w:w="1625" w:type="dxa"/>
            <w:gridSpan w:val="3"/>
            <w:tcMar>
              <w:left w:w="0" w:type="dxa"/>
              <w:right w:w="0" w:type="dxa"/>
            </w:tcMar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/</w:t>
            </w:r>
          </w:p>
        </w:tc>
        <w:tc>
          <w:tcPr>
            <w:tcW w:w="1682" w:type="dxa"/>
            <w:gridSpan w:val="4"/>
            <w:tcMar>
              <w:left w:w="0" w:type="dxa"/>
              <w:right w:w="0" w:type="dxa"/>
            </w:tcMar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手机号码</w:t>
            </w:r>
          </w:p>
        </w:tc>
        <w:tc>
          <w:tcPr>
            <w:tcW w:w="2476" w:type="dxa"/>
            <w:gridSpan w:val="2"/>
            <w:tcMar>
              <w:left w:w="0" w:type="dxa"/>
              <w:right w:w="0" w:type="dxa"/>
            </w:tcMar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exact"/>
          <w:jc w:val="center"/>
        </w:trPr>
        <w:tc>
          <w:tcPr>
            <w:tcW w:w="936" w:type="dxa"/>
            <w:vMerge w:val="continue"/>
            <w:tcMar>
              <w:left w:w="0" w:type="dxa"/>
              <w:right w:w="0" w:type="dxa"/>
            </w:tcMar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05" w:type="dxa"/>
            <w:vMerge w:val="restart"/>
            <w:tcMar>
              <w:left w:w="0" w:type="dxa"/>
              <w:right w:w="0" w:type="dxa"/>
            </w:tcMar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近五年</w:t>
            </w:r>
          </w:p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主要教学</w:t>
            </w:r>
          </w:p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工作简历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时间</w:t>
            </w:r>
          </w:p>
        </w:tc>
        <w:tc>
          <w:tcPr>
            <w:tcW w:w="1761" w:type="dxa"/>
            <w:gridSpan w:val="4"/>
            <w:tcMar>
              <w:left w:w="0" w:type="dxa"/>
              <w:right w:w="0" w:type="dxa"/>
            </w:tcMar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课程名称</w:t>
            </w:r>
          </w:p>
        </w:tc>
        <w:tc>
          <w:tcPr>
            <w:tcW w:w="1300" w:type="dxa"/>
            <w:gridSpan w:val="3"/>
            <w:tcMar>
              <w:left w:w="0" w:type="dxa"/>
              <w:right w:w="0" w:type="dxa"/>
            </w:tcMar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授课对象</w:t>
            </w:r>
          </w:p>
        </w:tc>
        <w:tc>
          <w:tcPr>
            <w:tcW w:w="1000" w:type="dxa"/>
            <w:gridSpan w:val="2"/>
            <w:tcMar>
              <w:left w:w="0" w:type="dxa"/>
              <w:right w:w="0" w:type="dxa"/>
            </w:tcMar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学时</w:t>
            </w:r>
          </w:p>
        </w:tc>
        <w:tc>
          <w:tcPr>
            <w:tcW w:w="2476" w:type="dxa"/>
            <w:gridSpan w:val="2"/>
            <w:tcMar>
              <w:left w:w="0" w:type="dxa"/>
              <w:right w:w="0" w:type="dxa"/>
            </w:tcMar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授课所在院系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exact"/>
          <w:jc w:val="center"/>
        </w:trPr>
        <w:tc>
          <w:tcPr>
            <w:tcW w:w="936" w:type="dxa"/>
            <w:vMerge w:val="continue"/>
            <w:tcMar>
              <w:left w:w="0" w:type="dxa"/>
              <w:right w:w="0" w:type="dxa"/>
            </w:tcMar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05" w:type="dxa"/>
            <w:vMerge w:val="continue"/>
            <w:tcMar>
              <w:left w:w="0" w:type="dxa"/>
              <w:right w:w="0" w:type="dxa"/>
            </w:tcMar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761" w:type="dxa"/>
            <w:gridSpan w:val="4"/>
            <w:tcMar>
              <w:left w:w="0" w:type="dxa"/>
              <w:right w:w="0" w:type="dxa"/>
            </w:tcMar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300" w:type="dxa"/>
            <w:gridSpan w:val="3"/>
            <w:tcMar>
              <w:left w:w="0" w:type="dxa"/>
              <w:right w:w="0" w:type="dxa"/>
            </w:tcMar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000" w:type="dxa"/>
            <w:gridSpan w:val="2"/>
            <w:tcMar>
              <w:left w:w="0" w:type="dxa"/>
              <w:right w:w="0" w:type="dxa"/>
            </w:tcMar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476" w:type="dxa"/>
            <w:gridSpan w:val="2"/>
            <w:tcMar>
              <w:left w:w="0" w:type="dxa"/>
              <w:right w:w="0" w:type="dxa"/>
            </w:tcMar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  <w:jc w:val="center"/>
        </w:trPr>
        <w:tc>
          <w:tcPr>
            <w:tcW w:w="936" w:type="dxa"/>
            <w:vMerge w:val="continue"/>
            <w:tcBorders>
              <w:bottom w:val="single" w:color="000000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05" w:type="dxa"/>
            <w:vMerge w:val="continue"/>
            <w:tcBorders>
              <w:bottom w:val="single" w:color="000000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964" w:type="dxa"/>
            <w:tcBorders>
              <w:bottom w:val="single" w:color="000000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761" w:type="dxa"/>
            <w:gridSpan w:val="4"/>
            <w:tcBorders>
              <w:bottom w:val="single" w:color="000000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300" w:type="dxa"/>
            <w:gridSpan w:val="3"/>
            <w:tcBorders>
              <w:bottom w:val="single" w:color="000000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000" w:type="dxa"/>
            <w:gridSpan w:val="2"/>
            <w:tcBorders>
              <w:bottom w:val="single" w:color="000000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476" w:type="dxa"/>
            <w:gridSpan w:val="2"/>
            <w:tcBorders>
              <w:bottom w:val="single" w:color="000000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exact"/>
          <w:jc w:val="center"/>
        </w:trPr>
        <w:tc>
          <w:tcPr>
            <w:tcW w:w="936" w:type="dxa"/>
            <w:vMerge w:val="continue"/>
            <w:tcMar>
              <w:left w:w="0" w:type="dxa"/>
              <w:right w:w="0" w:type="dxa"/>
            </w:tcMar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05" w:type="dxa"/>
            <w:vMerge w:val="continue"/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761" w:type="dxa"/>
            <w:gridSpan w:val="4"/>
            <w:tcMar>
              <w:left w:w="0" w:type="dxa"/>
              <w:right w:w="0" w:type="dxa"/>
            </w:tcMar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300" w:type="dxa"/>
            <w:gridSpan w:val="3"/>
            <w:tcMar>
              <w:left w:w="0" w:type="dxa"/>
              <w:right w:w="0" w:type="dxa"/>
            </w:tcMar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000" w:type="dxa"/>
            <w:gridSpan w:val="2"/>
            <w:tcMar>
              <w:left w:w="0" w:type="dxa"/>
              <w:right w:w="0" w:type="dxa"/>
            </w:tcMar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476" w:type="dxa"/>
            <w:gridSpan w:val="2"/>
            <w:tcMar>
              <w:left w:w="0" w:type="dxa"/>
              <w:right w:w="0" w:type="dxa"/>
            </w:tcMar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  <w:jc w:val="center"/>
        </w:trPr>
        <w:tc>
          <w:tcPr>
            <w:tcW w:w="936" w:type="dxa"/>
            <w:vMerge w:val="continue"/>
            <w:tcBorders>
              <w:bottom w:val="single" w:color="000000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05" w:type="dxa"/>
            <w:vMerge w:val="continue"/>
            <w:tcBorders>
              <w:bottom w:val="single" w:color="000000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964" w:type="dxa"/>
            <w:tcBorders>
              <w:bottom w:val="single" w:color="000000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761" w:type="dxa"/>
            <w:gridSpan w:val="4"/>
            <w:tcBorders>
              <w:bottom w:val="single" w:color="000000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300" w:type="dxa"/>
            <w:gridSpan w:val="3"/>
            <w:tcBorders>
              <w:bottom w:val="single" w:color="000000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000" w:type="dxa"/>
            <w:gridSpan w:val="2"/>
            <w:tcBorders>
              <w:bottom w:val="single" w:color="000000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476" w:type="dxa"/>
            <w:gridSpan w:val="2"/>
            <w:tcBorders>
              <w:bottom w:val="single" w:color="000000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exact"/>
          <w:jc w:val="center"/>
        </w:trPr>
        <w:tc>
          <w:tcPr>
            <w:tcW w:w="936" w:type="dxa"/>
            <w:vMerge w:val="continue"/>
            <w:tcMar>
              <w:left w:w="0" w:type="dxa"/>
              <w:right w:w="0" w:type="dxa"/>
            </w:tcMar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05" w:type="dxa"/>
            <w:vMerge w:val="continue"/>
            <w:tcMar>
              <w:left w:w="0" w:type="dxa"/>
              <w:right w:w="0" w:type="dxa"/>
            </w:tcMar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761" w:type="dxa"/>
            <w:gridSpan w:val="4"/>
            <w:tcMar>
              <w:left w:w="0" w:type="dxa"/>
              <w:right w:w="0" w:type="dxa"/>
            </w:tcMar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300" w:type="dxa"/>
            <w:gridSpan w:val="3"/>
            <w:tcMar>
              <w:left w:w="0" w:type="dxa"/>
              <w:right w:w="0" w:type="dxa"/>
            </w:tcMar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000" w:type="dxa"/>
            <w:gridSpan w:val="2"/>
            <w:tcMar>
              <w:left w:w="0" w:type="dxa"/>
              <w:right w:w="0" w:type="dxa"/>
            </w:tcMar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476" w:type="dxa"/>
            <w:gridSpan w:val="2"/>
            <w:tcMar>
              <w:left w:w="0" w:type="dxa"/>
              <w:right w:w="0" w:type="dxa"/>
            </w:tcMar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  <w:jc w:val="center"/>
        </w:trPr>
        <w:tc>
          <w:tcPr>
            <w:tcW w:w="936" w:type="dxa"/>
            <w:vMerge w:val="continue"/>
            <w:tcMar>
              <w:left w:w="0" w:type="dxa"/>
              <w:right w:w="0" w:type="dxa"/>
            </w:tcMar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05" w:type="dxa"/>
            <w:vMerge w:val="restart"/>
            <w:tcMar>
              <w:left w:w="0" w:type="dxa"/>
              <w:right w:w="0" w:type="dxa"/>
            </w:tcMar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主要教学</w:t>
            </w:r>
          </w:p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改革和</w:t>
            </w:r>
          </w:p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研究成果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时 间</w:t>
            </w:r>
          </w:p>
        </w:tc>
        <w:tc>
          <w:tcPr>
            <w:tcW w:w="1761" w:type="dxa"/>
            <w:gridSpan w:val="4"/>
            <w:tcMar>
              <w:left w:w="0" w:type="dxa"/>
              <w:right w:w="0" w:type="dxa"/>
            </w:tcMar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项目名称</w:t>
            </w:r>
          </w:p>
        </w:tc>
        <w:tc>
          <w:tcPr>
            <w:tcW w:w="1300" w:type="dxa"/>
            <w:gridSpan w:val="3"/>
            <w:tcMar>
              <w:left w:w="0" w:type="dxa"/>
              <w:right w:w="0" w:type="dxa"/>
            </w:tcMar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颁发部门</w:t>
            </w:r>
          </w:p>
        </w:tc>
        <w:tc>
          <w:tcPr>
            <w:tcW w:w="2426" w:type="dxa"/>
            <w:gridSpan w:val="3"/>
            <w:tcMar>
              <w:left w:w="0" w:type="dxa"/>
              <w:right w:w="0" w:type="dxa"/>
            </w:tcMar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获奖等次</w:t>
            </w:r>
          </w:p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（国家/省/厅/校）</w:t>
            </w:r>
          </w:p>
        </w:tc>
        <w:tc>
          <w:tcPr>
            <w:tcW w:w="1050" w:type="dxa"/>
            <w:tcMar>
              <w:left w:w="0" w:type="dxa"/>
              <w:right w:w="0" w:type="dxa"/>
            </w:tcMar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名次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exact"/>
          <w:jc w:val="center"/>
        </w:trPr>
        <w:tc>
          <w:tcPr>
            <w:tcW w:w="936" w:type="dxa"/>
            <w:vMerge w:val="continue"/>
            <w:tcMar>
              <w:left w:w="0" w:type="dxa"/>
              <w:right w:w="0" w:type="dxa"/>
            </w:tcMar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05" w:type="dxa"/>
            <w:vMerge w:val="continue"/>
            <w:tcMar>
              <w:left w:w="0" w:type="dxa"/>
              <w:right w:w="0" w:type="dxa"/>
            </w:tcMar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761" w:type="dxa"/>
            <w:gridSpan w:val="4"/>
            <w:tcMar>
              <w:left w:w="0" w:type="dxa"/>
              <w:right w:w="0" w:type="dxa"/>
            </w:tcMar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300" w:type="dxa"/>
            <w:gridSpan w:val="3"/>
            <w:tcMar>
              <w:left w:w="0" w:type="dxa"/>
              <w:right w:w="0" w:type="dxa"/>
            </w:tcMar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426" w:type="dxa"/>
            <w:gridSpan w:val="3"/>
            <w:tcMar>
              <w:left w:w="0" w:type="dxa"/>
              <w:right w:w="0" w:type="dxa"/>
            </w:tcMar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050" w:type="dxa"/>
            <w:tcMar>
              <w:left w:w="0" w:type="dxa"/>
              <w:right w:w="0" w:type="dxa"/>
            </w:tcMar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  <w:jc w:val="center"/>
        </w:trPr>
        <w:tc>
          <w:tcPr>
            <w:tcW w:w="936" w:type="dxa"/>
            <w:vMerge w:val="continue"/>
            <w:tcBorders>
              <w:bottom w:val="single" w:color="000000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05" w:type="dxa"/>
            <w:vMerge w:val="continue"/>
            <w:tcBorders>
              <w:bottom w:val="single" w:color="000000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964" w:type="dxa"/>
            <w:tcBorders>
              <w:bottom w:val="single" w:color="000000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761" w:type="dxa"/>
            <w:gridSpan w:val="4"/>
            <w:tcBorders>
              <w:bottom w:val="single" w:color="000000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300" w:type="dxa"/>
            <w:gridSpan w:val="3"/>
            <w:tcBorders>
              <w:bottom w:val="single" w:color="000000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426" w:type="dxa"/>
            <w:gridSpan w:val="3"/>
            <w:tcBorders>
              <w:bottom w:val="single" w:color="000000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050" w:type="dxa"/>
            <w:tcBorders>
              <w:bottom w:val="single" w:color="000000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  <w:jc w:val="center"/>
        </w:trPr>
        <w:tc>
          <w:tcPr>
            <w:tcW w:w="936" w:type="dxa"/>
            <w:vMerge w:val="continue"/>
            <w:tcBorders>
              <w:bottom w:val="single" w:color="000000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05" w:type="dxa"/>
            <w:vMerge w:val="continue"/>
            <w:tcBorders>
              <w:bottom w:val="single" w:color="000000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964" w:type="dxa"/>
            <w:tcBorders>
              <w:bottom w:val="single" w:color="000000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761" w:type="dxa"/>
            <w:gridSpan w:val="4"/>
            <w:tcBorders>
              <w:bottom w:val="single" w:color="000000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300" w:type="dxa"/>
            <w:gridSpan w:val="3"/>
            <w:tcBorders>
              <w:bottom w:val="single" w:color="000000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426" w:type="dxa"/>
            <w:gridSpan w:val="3"/>
            <w:tcBorders>
              <w:bottom w:val="single" w:color="000000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050" w:type="dxa"/>
            <w:tcBorders>
              <w:bottom w:val="single" w:color="000000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exact"/>
          <w:jc w:val="center"/>
        </w:trPr>
        <w:tc>
          <w:tcPr>
            <w:tcW w:w="936" w:type="dxa"/>
            <w:vMerge w:val="continue"/>
            <w:tcMar>
              <w:left w:w="0" w:type="dxa"/>
              <w:right w:w="0" w:type="dxa"/>
            </w:tcMar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05" w:type="dxa"/>
            <w:vMerge w:val="continue"/>
            <w:tcMar>
              <w:left w:w="0" w:type="dxa"/>
              <w:right w:w="0" w:type="dxa"/>
            </w:tcMar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761" w:type="dxa"/>
            <w:gridSpan w:val="4"/>
            <w:tcMar>
              <w:left w:w="0" w:type="dxa"/>
              <w:right w:w="0" w:type="dxa"/>
            </w:tcMar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300" w:type="dxa"/>
            <w:gridSpan w:val="3"/>
            <w:tcMar>
              <w:left w:w="0" w:type="dxa"/>
              <w:right w:w="0" w:type="dxa"/>
            </w:tcMar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426" w:type="dxa"/>
            <w:gridSpan w:val="3"/>
            <w:tcMar>
              <w:left w:w="0" w:type="dxa"/>
              <w:right w:w="0" w:type="dxa"/>
            </w:tcMar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050" w:type="dxa"/>
            <w:tcMar>
              <w:left w:w="0" w:type="dxa"/>
              <w:right w:w="0" w:type="dxa"/>
            </w:tcMar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exact"/>
          <w:jc w:val="center"/>
        </w:trPr>
        <w:tc>
          <w:tcPr>
            <w:tcW w:w="936" w:type="dxa"/>
            <w:vMerge w:val="continue"/>
            <w:tcMar>
              <w:left w:w="0" w:type="dxa"/>
              <w:right w:w="0" w:type="dxa"/>
            </w:tcMar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05" w:type="dxa"/>
            <w:vMerge w:val="continue"/>
            <w:tcMar>
              <w:left w:w="0" w:type="dxa"/>
              <w:right w:w="0" w:type="dxa"/>
            </w:tcMar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761" w:type="dxa"/>
            <w:gridSpan w:val="4"/>
            <w:tcMar>
              <w:left w:w="0" w:type="dxa"/>
              <w:right w:w="0" w:type="dxa"/>
            </w:tcMar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300" w:type="dxa"/>
            <w:gridSpan w:val="3"/>
            <w:tcMar>
              <w:left w:w="0" w:type="dxa"/>
              <w:right w:w="0" w:type="dxa"/>
            </w:tcMar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426" w:type="dxa"/>
            <w:gridSpan w:val="3"/>
            <w:tcMar>
              <w:left w:w="0" w:type="dxa"/>
              <w:right w:w="0" w:type="dxa"/>
            </w:tcMar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050" w:type="dxa"/>
            <w:tcMar>
              <w:left w:w="0" w:type="dxa"/>
              <w:right w:w="0" w:type="dxa"/>
            </w:tcMar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</w:tbl>
    <w:p/>
    <w:p/>
    <w:tbl>
      <w:tblPr>
        <w:tblStyle w:val="3"/>
        <w:tblW w:w="10065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0"/>
        <w:gridCol w:w="1159"/>
        <w:gridCol w:w="262"/>
        <w:gridCol w:w="872"/>
        <w:gridCol w:w="512"/>
        <w:gridCol w:w="656"/>
        <w:gridCol w:w="601"/>
        <w:gridCol w:w="799"/>
        <w:gridCol w:w="508"/>
        <w:gridCol w:w="1019"/>
        <w:gridCol w:w="150"/>
        <w:gridCol w:w="1307"/>
        <w:gridCol w:w="124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750" w:type="dxa"/>
            <w:vMerge w:val="restart"/>
            <w:tcMar>
              <w:left w:w="28" w:type="dxa"/>
              <w:right w:w="28" w:type="dxa"/>
            </w:tcMar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pacing w:val="-10"/>
                <w:sz w:val="24"/>
                <w:szCs w:val="24"/>
              </w:rPr>
              <w:t>项目组成员信息</w:t>
            </w:r>
          </w:p>
        </w:tc>
        <w:tc>
          <w:tcPr>
            <w:tcW w:w="1421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pacing w:val="-4"/>
                <w:sz w:val="24"/>
                <w:szCs w:val="24"/>
              </w:rPr>
              <w:t>总人数</w:t>
            </w:r>
          </w:p>
        </w:tc>
        <w:tc>
          <w:tcPr>
            <w:tcW w:w="1384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pacing w:val="-2"/>
                <w:sz w:val="24"/>
                <w:szCs w:val="24"/>
              </w:rPr>
              <w:t>参与单位数</w:t>
            </w:r>
          </w:p>
        </w:tc>
        <w:tc>
          <w:tcPr>
            <w:tcW w:w="1257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pacing w:val="-3"/>
                <w:sz w:val="24"/>
                <w:szCs w:val="24"/>
              </w:rPr>
              <w:t>高级职称</w:t>
            </w:r>
          </w:p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pacing w:val="-5"/>
                <w:sz w:val="24"/>
                <w:szCs w:val="24"/>
              </w:rPr>
              <w:t>人数</w:t>
            </w:r>
          </w:p>
        </w:tc>
        <w:tc>
          <w:tcPr>
            <w:tcW w:w="1307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pacing w:val="-3"/>
                <w:sz w:val="24"/>
                <w:szCs w:val="24"/>
              </w:rPr>
              <w:t>中级职称</w:t>
            </w:r>
          </w:p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pacing w:val="-5"/>
                <w:sz w:val="24"/>
                <w:szCs w:val="24"/>
              </w:rPr>
              <w:t>人数</w:t>
            </w:r>
          </w:p>
        </w:tc>
        <w:tc>
          <w:tcPr>
            <w:tcW w:w="1169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pacing w:val="-3"/>
                <w:sz w:val="24"/>
                <w:szCs w:val="24"/>
              </w:rPr>
              <w:t>初级职称</w:t>
            </w:r>
          </w:p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pacing w:val="-5"/>
                <w:sz w:val="24"/>
                <w:szCs w:val="24"/>
              </w:rPr>
              <w:t>人数</w:t>
            </w:r>
          </w:p>
        </w:tc>
        <w:tc>
          <w:tcPr>
            <w:tcW w:w="2552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pacing w:val="-2"/>
                <w:sz w:val="24"/>
                <w:szCs w:val="24"/>
              </w:rPr>
              <w:t>博士/硕士人数</w:t>
            </w:r>
          </w:p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（含在读</w:t>
            </w:r>
            <w:r>
              <w:rPr>
                <w:rFonts w:hint="eastAsia" w:ascii="仿宋_GB2312" w:eastAsia="仿宋_GB2312"/>
                <w:spacing w:val="-10"/>
                <w:sz w:val="24"/>
                <w:szCs w:val="24"/>
              </w:rPr>
              <w:t>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750" w:type="dxa"/>
            <w:vMerge w:val="continue"/>
            <w:tcBorders>
              <w:top w:val="nil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384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57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307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69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/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750" w:type="dxa"/>
            <w:vMerge w:val="continue"/>
            <w:tcBorders>
              <w:top w:val="nil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59" w:type="dxa"/>
            <w:vMerge w:val="restart"/>
            <w:tcMar>
              <w:left w:w="28" w:type="dxa"/>
              <w:right w:w="28" w:type="dxa"/>
            </w:tcMar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pacing w:val="-6"/>
                <w:sz w:val="24"/>
                <w:szCs w:val="24"/>
              </w:rPr>
              <w:t>主要成员</w:t>
            </w:r>
            <w:r>
              <w:rPr>
                <w:rFonts w:hint="eastAsia" w:ascii="仿宋_GB2312" w:eastAsia="仿宋_GB2312"/>
                <w:spacing w:val="-5"/>
                <w:sz w:val="24"/>
                <w:szCs w:val="24"/>
              </w:rPr>
              <w:t>信息</w:t>
            </w:r>
          </w:p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pacing w:val="-4"/>
                <w:sz w:val="24"/>
                <w:szCs w:val="24"/>
              </w:rPr>
              <w:t>（不含项目主</w:t>
            </w:r>
            <w:r>
              <w:rPr>
                <w:rFonts w:hint="eastAsia" w:ascii="仿宋_GB2312" w:eastAsia="仿宋_GB2312"/>
                <w:sz w:val="24"/>
                <w:szCs w:val="24"/>
              </w:rPr>
              <w:t>持人</w:t>
            </w:r>
            <w:r>
              <w:rPr>
                <w:rFonts w:hint="eastAsia" w:ascii="仿宋_GB2312" w:eastAsia="仿宋_GB2312"/>
                <w:spacing w:val="-10"/>
                <w:sz w:val="24"/>
                <w:szCs w:val="24"/>
              </w:rPr>
              <w:t>）</w:t>
            </w:r>
          </w:p>
        </w:tc>
        <w:tc>
          <w:tcPr>
            <w:tcW w:w="1134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姓名</w:t>
            </w:r>
          </w:p>
        </w:tc>
        <w:tc>
          <w:tcPr>
            <w:tcW w:w="1168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出生年月</w:t>
            </w:r>
          </w:p>
        </w:tc>
        <w:tc>
          <w:tcPr>
            <w:tcW w:w="1400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职称</w:t>
            </w:r>
          </w:p>
        </w:tc>
        <w:tc>
          <w:tcPr>
            <w:tcW w:w="1527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工作单位</w:t>
            </w:r>
          </w:p>
        </w:tc>
        <w:tc>
          <w:tcPr>
            <w:tcW w:w="1457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项目分工</w:t>
            </w:r>
          </w:p>
        </w:tc>
        <w:tc>
          <w:tcPr>
            <w:tcW w:w="1245" w:type="dxa"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签字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750" w:type="dxa"/>
            <w:vMerge w:val="continue"/>
            <w:tcBorders>
              <w:top w:val="nil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59" w:type="dxa"/>
            <w:vMerge w:val="continue"/>
            <w:tcBorders>
              <w:top w:val="nil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68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400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527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457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45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750" w:type="dxa"/>
            <w:vMerge w:val="continue"/>
            <w:tcBorders>
              <w:top w:val="nil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59" w:type="dxa"/>
            <w:vMerge w:val="continue"/>
            <w:tcBorders>
              <w:top w:val="nil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68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400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527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457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45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  <w:jc w:val="center"/>
        </w:trPr>
        <w:tc>
          <w:tcPr>
            <w:tcW w:w="750" w:type="dxa"/>
            <w:vMerge w:val="continue"/>
            <w:tcBorders>
              <w:top w:val="nil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59" w:type="dxa"/>
            <w:vMerge w:val="continue"/>
            <w:tcBorders>
              <w:top w:val="nil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68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400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527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457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45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  <w:jc w:val="center"/>
        </w:trPr>
        <w:tc>
          <w:tcPr>
            <w:tcW w:w="750" w:type="dxa"/>
            <w:vMerge w:val="continue"/>
            <w:tcBorders>
              <w:top w:val="nil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59" w:type="dxa"/>
            <w:vMerge w:val="continue"/>
            <w:tcBorders>
              <w:top w:val="nil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68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400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527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457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45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750" w:type="dxa"/>
            <w:vMerge w:val="continue"/>
            <w:tcBorders>
              <w:top w:val="nil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59" w:type="dxa"/>
            <w:vMerge w:val="continue"/>
            <w:tcBorders>
              <w:top w:val="nil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68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400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527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457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45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  <w:jc w:val="center"/>
        </w:trPr>
        <w:tc>
          <w:tcPr>
            <w:tcW w:w="750" w:type="dxa"/>
            <w:vMerge w:val="continue"/>
            <w:tcBorders>
              <w:top w:val="nil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59" w:type="dxa"/>
            <w:vMerge w:val="continue"/>
            <w:tcBorders>
              <w:top w:val="nil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68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400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527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457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45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750" w:type="dxa"/>
            <w:vMerge w:val="continue"/>
            <w:tcBorders>
              <w:top w:val="nil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59" w:type="dxa"/>
            <w:vMerge w:val="continue"/>
            <w:tcBorders>
              <w:top w:val="nil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68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400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527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457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45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  <w:jc w:val="center"/>
        </w:trPr>
        <w:tc>
          <w:tcPr>
            <w:tcW w:w="750" w:type="dxa"/>
            <w:vMerge w:val="continue"/>
            <w:tcBorders>
              <w:top w:val="nil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59" w:type="dxa"/>
            <w:vMerge w:val="continue"/>
            <w:tcBorders>
              <w:top w:val="nil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68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400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527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457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45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  <w:jc w:val="center"/>
        </w:trPr>
        <w:tc>
          <w:tcPr>
            <w:tcW w:w="750" w:type="dxa"/>
            <w:vMerge w:val="continue"/>
            <w:tcBorders>
              <w:top w:val="nil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59" w:type="dxa"/>
            <w:vMerge w:val="continue"/>
            <w:tcBorders>
              <w:top w:val="nil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68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400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527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457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45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750" w:type="dxa"/>
            <w:vMerge w:val="continue"/>
            <w:tcBorders>
              <w:top w:val="nil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59" w:type="dxa"/>
            <w:vMerge w:val="continue"/>
            <w:tcBorders>
              <w:top w:val="nil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68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400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527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457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45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  <w:jc w:val="center"/>
        </w:trPr>
        <w:tc>
          <w:tcPr>
            <w:tcW w:w="750" w:type="dxa"/>
            <w:vMerge w:val="continue"/>
            <w:tcBorders>
              <w:top w:val="nil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59" w:type="dxa"/>
            <w:vMerge w:val="continue"/>
            <w:tcBorders>
              <w:top w:val="nil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68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400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527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457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45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750" w:type="dxa"/>
            <w:vMerge w:val="continue"/>
            <w:tcBorders>
              <w:top w:val="nil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59" w:type="dxa"/>
            <w:vMerge w:val="continue"/>
            <w:tcBorders>
              <w:top w:val="nil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68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400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527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457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45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  <w:jc w:val="center"/>
        </w:trPr>
        <w:tc>
          <w:tcPr>
            <w:tcW w:w="750" w:type="dxa"/>
            <w:vMerge w:val="continue"/>
            <w:tcBorders>
              <w:top w:val="nil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59" w:type="dxa"/>
            <w:vMerge w:val="continue"/>
            <w:tcBorders>
              <w:top w:val="nil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68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400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527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457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45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750" w:type="dxa"/>
            <w:vMerge w:val="continue"/>
            <w:tcBorders>
              <w:top w:val="nil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59" w:type="dxa"/>
            <w:vMerge w:val="continue"/>
            <w:tcBorders>
              <w:top w:val="nil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68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400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527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457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45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  <w:jc w:val="center"/>
        </w:trPr>
        <w:tc>
          <w:tcPr>
            <w:tcW w:w="750" w:type="dxa"/>
            <w:vMerge w:val="continue"/>
            <w:tcBorders>
              <w:top w:val="nil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59" w:type="dxa"/>
            <w:vMerge w:val="continue"/>
            <w:tcBorders>
              <w:top w:val="nil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68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400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527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457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45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750" w:type="dxa"/>
            <w:vMerge w:val="continue"/>
            <w:tcBorders>
              <w:top w:val="nil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59" w:type="dxa"/>
            <w:vMerge w:val="continue"/>
            <w:tcBorders>
              <w:top w:val="nil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68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400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527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457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45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750" w:type="dxa"/>
            <w:vMerge w:val="continue"/>
            <w:tcBorders>
              <w:top w:val="nil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59" w:type="dxa"/>
            <w:vMerge w:val="continue"/>
            <w:tcBorders>
              <w:top w:val="nil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68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400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527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457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45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750" w:type="dxa"/>
            <w:vMerge w:val="continue"/>
            <w:tcBorders>
              <w:top w:val="nil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59" w:type="dxa"/>
            <w:vMerge w:val="continue"/>
            <w:tcBorders>
              <w:top w:val="nil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68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400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527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457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45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</w:tbl>
    <w:p/>
    <w:p/>
    <w:p/>
    <w:p>
      <w:pPr>
        <w:ind w:firstLine="588" w:firstLineChars="200"/>
        <w:rPr>
          <w:rFonts w:ascii="黑体" w:eastAsia="黑体"/>
          <w:spacing w:val="-3"/>
        </w:rPr>
      </w:pPr>
      <w:r>
        <w:rPr>
          <w:rFonts w:ascii="黑体" w:eastAsia="黑体"/>
          <w:spacing w:val="-3"/>
        </w:rPr>
        <w:t>二、立项依据</w:t>
      </w:r>
    </w:p>
    <w:tbl>
      <w:tblPr>
        <w:tblStyle w:val="3"/>
        <w:tblW w:w="0" w:type="auto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10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0" w:hRule="atLeast"/>
          <w:jc w:val="center"/>
        </w:trPr>
        <w:tc>
          <w:tcPr>
            <w:tcW w:w="9810" w:type="dxa"/>
            <w:tcMar>
              <w:left w:w="28" w:type="dxa"/>
              <w:right w:w="28" w:type="dxa"/>
            </w:tcMar>
          </w:tcPr>
          <w:p>
            <w:pPr>
              <w:snapToGrid w:val="0"/>
              <w:ind w:left="239"/>
              <w:rPr>
                <w:sz w:val="24"/>
              </w:rPr>
            </w:pPr>
          </w:p>
          <w:p>
            <w:pPr>
              <w:snapToGrid w:val="0"/>
              <w:ind w:left="239"/>
              <w:rPr>
                <w:sz w:val="24"/>
              </w:rPr>
            </w:pPr>
            <w:r>
              <w:rPr>
                <w:rFonts w:hint="eastAsia"/>
                <w:sz w:val="24"/>
              </w:rPr>
              <w:t>1.立项背景和意义（</w:t>
            </w:r>
            <w:r>
              <w:rPr>
                <w:rFonts w:hint="eastAsia"/>
                <w:spacing w:val="-31"/>
                <w:sz w:val="24"/>
              </w:rPr>
              <w:t xml:space="preserve">限 </w:t>
            </w:r>
            <w:r>
              <w:rPr>
                <w:rFonts w:hint="eastAsia"/>
                <w:sz w:val="24"/>
              </w:rPr>
              <w:t>500</w:t>
            </w:r>
            <w:r>
              <w:rPr>
                <w:rFonts w:hint="eastAsia"/>
                <w:spacing w:val="-20"/>
                <w:sz w:val="24"/>
              </w:rPr>
              <w:t xml:space="preserve"> 字内</w:t>
            </w:r>
            <w:r>
              <w:rPr>
                <w:rFonts w:hint="eastAsia"/>
                <w:spacing w:val="-10"/>
                <w:sz w:val="24"/>
              </w:rPr>
              <w:t>）</w:t>
            </w:r>
          </w:p>
          <w:p>
            <w:pPr>
              <w:pStyle w:val="6"/>
              <w:snapToGrid w:val="0"/>
              <w:ind w:left="241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3" w:hRule="atLeast"/>
          <w:jc w:val="center"/>
        </w:trPr>
        <w:tc>
          <w:tcPr>
            <w:tcW w:w="9810" w:type="dxa"/>
            <w:tcMar>
              <w:left w:w="28" w:type="dxa"/>
              <w:right w:w="28" w:type="dxa"/>
            </w:tcMar>
          </w:tcPr>
          <w:p>
            <w:pPr>
              <w:snapToGrid w:val="0"/>
              <w:ind w:left="239"/>
              <w:rPr>
                <w:sz w:val="24"/>
              </w:rPr>
            </w:pPr>
          </w:p>
          <w:p>
            <w:pPr>
              <w:snapToGrid w:val="0"/>
              <w:ind w:left="239"/>
              <w:rPr>
                <w:sz w:val="24"/>
              </w:rPr>
            </w:pPr>
            <w:r>
              <w:rPr>
                <w:rFonts w:hint="eastAsia"/>
                <w:sz w:val="24"/>
              </w:rPr>
              <w:t>2.理论研究和实践探索现状分析（</w:t>
            </w:r>
            <w:r>
              <w:rPr>
                <w:rFonts w:hint="eastAsia"/>
                <w:spacing w:val="-29"/>
                <w:sz w:val="24"/>
              </w:rPr>
              <w:t xml:space="preserve">限 </w:t>
            </w:r>
            <w:r>
              <w:rPr>
                <w:rFonts w:hint="eastAsia"/>
                <w:sz w:val="24"/>
              </w:rPr>
              <w:t>500</w:t>
            </w:r>
            <w:r>
              <w:rPr>
                <w:rFonts w:hint="eastAsia"/>
                <w:spacing w:val="-19"/>
                <w:sz w:val="24"/>
              </w:rPr>
              <w:t xml:space="preserve"> 字内</w:t>
            </w:r>
            <w:r>
              <w:rPr>
                <w:rFonts w:hint="eastAsia"/>
                <w:spacing w:val="-10"/>
                <w:sz w:val="24"/>
              </w:rPr>
              <w:t>）</w:t>
            </w:r>
          </w:p>
          <w:p>
            <w:pPr>
              <w:pStyle w:val="6"/>
              <w:snapToGrid w:val="0"/>
              <w:ind w:left="241"/>
              <w:rPr>
                <w:rFonts w:ascii="仿宋_GB2312" w:eastAsia="仿宋_GB2312"/>
                <w:sz w:val="24"/>
              </w:rPr>
            </w:pPr>
          </w:p>
        </w:tc>
      </w:tr>
    </w:tbl>
    <w:p/>
    <w:p/>
    <w:p>
      <w:pPr>
        <w:ind w:firstLine="588" w:firstLineChars="200"/>
        <w:rPr>
          <w:rFonts w:ascii="黑体" w:eastAsia="黑体"/>
          <w:spacing w:val="-3"/>
        </w:rPr>
      </w:pPr>
      <w:r>
        <w:rPr>
          <w:rFonts w:ascii="黑体" w:eastAsia="黑体"/>
          <w:spacing w:val="-3"/>
        </w:rPr>
        <w:t>三、项目实施方案及实施计划</w:t>
      </w:r>
    </w:p>
    <w:tbl>
      <w:tblPr>
        <w:tblStyle w:val="3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1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8" w:hRule="atLeast"/>
          <w:jc w:val="center"/>
        </w:trPr>
        <w:tc>
          <w:tcPr>
            <w:tcW w:w="9810" w:type="dxa"/>
            <w:tcBorders>
              <w:left w:val="single" w:color="000000" w:sz="2" w:space="0"/>
              <w:right w:val="single" w:color="000000" w:sz="2" w:space="0"/>
            </w:tcBorders>
          </w:tcPr>
          <w:p>
            <w:pPr>
              <w:pStyle w:val="6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1.教学改革目标（</w:t>
            </w:r>
            <w:r>
              <w:rPr>
                <w:rFonts w:hint="eastAsia" w:ascii="仿宋_GB2312" w:eastAsia="仿宋_GB2312"/>
                <w:spacing w:val="-29"/>
                <w:sz w:val="24"/>
              </w:rPr>
              <w:t xml:space="preserve">限 </w:t>
            </w:r>
            <w:r>
              <w:rPr>
                <w:rFonts w:hint="eastAsia" w:ascii="仿宋_GB2312" w:eastAsia="仿宋_GB2312"/>
                <w:sz w:val="24"/>
              </w:rPr>
              <w:t>300</w:t>
            </w:r>
            <w:r>
              <w:rPr>
                <w:rFonts w:hint="eastAsia" w:ascii="仿宋_GB2312" w:eastAsia="仿宋_GB2312"/>
                <w:spacing w:val="-20"/>
                <w:sz w:val="24"/>
              </w:rPr>
              <w:t xml:space="preserve"> 字内</w:t>
            </w:r>
            <w:r>
              <w:rPr>
                <w:rFonts w:hint="eastAsia" w:ascii="仿宋_GB2312" w:eastAsia="仿宋_GB2312"/>
                <w:spacing w:val="-10"/>
                <w:sz w:val="24"/>
              </w:rPr>
              <w:t>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9" w:hRule="atLeast"/>
          <w:jc w:val="center"/>
        </w:trPr>
        <w:tc>
          <w:tcPr>
            <w:tcW w:w="9810" w:type="dxa"/>
            <w:tcBorders>
              <w:left w:val="single" w:color="000000" w:sz="2" w:space="0"/>
              <w:right w:val="single" w:color="000000" w:sz="2" w:space="0"/>
            </w:tcBorders>
          </w:tcPr>
          <w:p>
            <w:pPr>
              <w:pStyle w:val="6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2.教学改革思路（</w:t>
            </w:r>
            <w:r>
              <w:rPr>
                <w:rFonts w:hint="eastAsia" w:ascii="仿宋_GB2312" w:eastAsia="仿宋_GB2312"/>
                <w:spacing w:val="-29"/>
                <w:sz w:val="24"/>
              </w:rPr>
              <w:t xml:space="preserve">限 </w:t>
            </w:r>
            <w:r>
              <w:rPr>
                <w:rFonts w:hint="eastAsia" w:ascii="仿宋_GB2312" w:eastAsia="仿宋_GB2312"/>
                <w:sz w:val="24"/>
              </w:rPr>
              <w:t>200</w:t>
            </w:r>
            <w:r>
              <w:rPr>
                <w:rFonts w:hint="eastAsia" w:ascii="仿宋_GB2312" w:eastAsia="仿宋_GB2312"/>
                <w:spacing w:val="-20"/>
                <w:sz w:val="24"/>
              </w:rPr>
              <w:t xml:space="preserve"> 字内</w:t>
            </w:r>
            <w:r>
              <w:rPr>
                <w:rFonts w:hint="eastAsia" w:ascii="仿宋_GB2312" w:eastAsia="仿宋_GB2312"/>
                <w:spacing w:val="-10"/>
                <w:sz w:val="24"/>
              </w:rPr>
              <w:t>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0" w:hRule="atLeast"/>
          <w:jc w:val="center"/>
        </w:trPr>
        <w:tc>
          <w:tcPr>
            <w:tcW w:w="9810" w:type="dxa"/>
            <w:tcBorders>
              <w:left w:val="single" w:color="000000" w:sz="2" w:space="0"/>
              <w:right w:val="single" w:color="000000" w:sz="2" w:space="0"/>
            </w:tcBorders>
          </w:tcPr>
          <w:p>
            <w:pPr>
              <w:pStyle w:val="6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3.研究方法（</w:t>
            </w:r>
            <w:r>
              <w:rPr>
                <w:rFonts w:hint="eastAsia" w:ascii="仿宋_GB2312" w:eastAsia="仿宋_GB2312"/>
                <w:spacing w:val="-29"/>
                <w:sz w:val="24"/>
              </w:rPr>
              <w:t xml:space="preserve">限 </w:t>
            </w:r>
            <w:r>
              <w:rPr>
                <w:rFonts w:hint="eastAsia" w:ascii="仿宋_GB2312" w:eastAsia="仿宋_GB2312"/>
                <w:sz w:val="24"/>
              </w:rPr>
              <w:t>150</w:t>
            </w:r>
            <w:r>
              <w:rPr>
                <w:rFonts w:hint="eastAsia" w:ascii="仿宋_GB2312" w:eastAsia="仿宋_GB2312"/>
                <w:spacing w:val="-20"/>
                <w:sz w:val="24"/>
              </w:rPr>
              <w:t xml:space="preserve"> 字内</w:t>
            </w:r>
            <w:r>
              <w:rPr>
                <w:rFonts w:hint="eastAsia" w:ascii="仿宋_GB2312" w:eastAsia="仿宋_GB2312"/>
                <w:spacing w:val="-10"/>
                <w:sz w:val="24"/>
              </w:rPr>
              <w:t>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0" w:hRule="atLeast"/>
          <w:jc w:val="center"/>
        </w:trPr>
        <w:tc>
          <w:tcPr>
            <w:tcW w:w="9810" w:type="dxa"/>
            <w:tcBorders>
              <w:left w:val="single" w:color="000000" w:sz="2" w:space="0"/>
              <w:right w:val="single" w:color="000000" w:sz="2" w:space="0"/>
            </w:tcBorders>
          </w:tcPr>
          <w:p>
            <w:pPr>
              <w:pStyle w:val="6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4.拟解决的关键问题（</w:t>
            </w:r>
            <w:r>
              <w:rPr>
                <w:rFonts w:hint="eastAsia" w:ascii="仿宋_GB2312" w:eastAsia="仿宋_GB2312"/>
                <w:spacing w:val="-30"/>
                <w:sz w:val="24"/>
              </w:rPr>
              <w:t xml:space="preserve">限 </w:t>
            </w:r>
            <w:r>
              <w:rPr>
                <w:rFonts w:hint="eastAsia" w:ascii="仿宋_GB2312" w:eastAsia="仿宋_GB2312"/>
                <w:sz w:val="24"/>
              </w:rPr>
              <w:t>300</w:t>
            </w:r>
            <w:r>
              <w:rPr>
                <w:rFonts w:hint="eastAsia" w:ascii="仿宋_GB2312" w:eastAsia="仿宋_GB2312"/>
                <w:spacing w:val="-20"/>
                <w:sz w:val="24"/>
              </w:rPr>
              <w:t xml:space="preserve"> 字内</w:t>
            </w:r>
            <w:r>
              <w:rPr>
                <w:rFonts w:hint="eastAsia" w:ascii="仿宋_GB2312" w:eastAsia="仿宋_GB2312"/>
                <w:spacing w:val="-10"/>
                <w:sz w:val="24"/>
              </w:rPr>
              <w:t>）</w:t>
            </w:r>
          </w:p>
        </w:tc>
      </w:tr>
    </w:tbl>
    <w:p/>
    <w:p/>
    <w:p/>
    <w:tbl>
      <w:tblPr>
        <w:tblStyle w:val="3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1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4" w:hRule="atLeast"/>
          <w:jc w:val="center"/>
        </w:trPr>
        <w:tc>
          <w:tcPr>
            <w:tcW w:w="9810" w:type="dxa"/>
            <w:tcBorders>
              <w:left w:val="single" w:color="000000" w:sz="2" w:space="0"/>
              <w:right w:val="single" w:color="000000" w:sz="2" w:space="0"/>
            </w:tcBorders>
          </w:tcPr>
          <w:p>
            <w:pPr>
              <w:pStyle w:val="6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5.实施方案（</w:t>
            </w:r>
            <w:r>
              <w:rPr>
                <w:rFonts w:hint="eastAsia" w:ascii="仿宋_GB2312" w:eastAsia="仿宋_GB2312"/>
                <w:spacing w:val="-29"/>
                <w:sz w:val="24"/>
              </w:rPr>
              <w:t xml:space="preserve">限 </w:t>
            </w:r>
            <w:r>
              <w:rPr>
                <w:rFonts w:hint="eastAsia" w:ascii="仿宋_GB2312" w:eastAsia="仿宋_GB2312"/>
                <w:sz w:val="24"/>
              </w:rPr>
              <w:t>800</w:t>
            </w:r>
            <w:r>
              <w:rPr>
                <w:rFonts w:hint="eastAsia" w:ascii="仿宋_GB2312" w:eastAsia="仿宋_GB2312"/>
                <w:spacing w:val="-20"/>
                <w:sz w:val="24"/>
              </w:rPr>
              <w:t xml:space="preserve"> 字内</w:t>
            </w:r>
            <w:r>
              <w:rPr>
                <w:rFonts w:hint="eastAsia" w:ascii="仿宋_GB2312" w:eastAsia="仿宋_GB2312"/>
                <w:spacing w:val="-10"/>
                <w:sz w:val="24"/>
              </w:rPr>
              <w:t>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3" w:hRule="atLeast"/>
          <w:jc w:val="center"/>
        </w:trPr>
        <w:tc>
          <w:tcPr>
            <w:tcW w:w="9810" w:type="dxa"/>
            <w:tcBorders>
              <w:left w:val="single" w:color="000000" w:sz="2" w:space="0"/>
              <w:right w:val="single" w:color="000000" w:sz="2" w:space="0"/>
            </w:tcBorders>
          </w:tcPr>
          <w:p>
            <w:pPr>
              <w:pStyle w:val="6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6.实施计划（</w:t>
            </w:r>
            <w:r>
              <w:rPr>
                <w:rFonts w:hint="eastAsia" w:ascii="仿宋_GB2312" w:eastAsia="仿宋_GB2312"/>
                <w:spacing w:val="-6"/>
                <w:sz w:val="24"/>
              </w:rPr>
              <w:t xml:space="preserve">含年度进展情况，限 </w:t>
            </w:r>
            <w:r>
              <w:rPr>
                <w:rFonts w:hint="eastAsia" w:ascii="仿宋_GB2312" w:eastAsia="仿宋_GB2312"/>
                <w:sz w:val="24"/>
              </w:rPr>
              <w:t>400</w:t>
            </w:r>
            <w:r>
              <w:rPr>
                <w:rFonts w:hint="eastAsia" w:ascii="仿宋_GB2312" w:eastAsia="仿宋_GB2312"/>
                <w:spacing w:val="-20"/>
                <w:sz w:val="24"/>
              </w:rPr>
              <w:t xml:space="preserve"> 字内</w:t>
            </w:r>
            <w:r>
              <w:rPr>
                <w:rFonts w:hint="eastAsia" w:ascii="仿宋_GB2312" w:eastAsia="仿宋_GB2312"/>
                <w:spacing w:val="-10"/>
                <w:sz w:val="24"/>
              </w:rPr>
              <w:t>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3" w:hRule="atLeast"/>
          <w:jc w:val="center"/>
        </w:trPr>
        <w:tc>
          <w:tcPr>
            <w:tcW w:w="9810" w:type="dxa"/>
            <w:tcBorders>
              <w:left w:val="single" w:color="000000" w:sz="2" w:space="0"/>
              <w:right w:val="single" w:color="000000" w:sz="2" w:space="0"/>
            </w:tcBorders>
          </w:tcPr>
          <w:p>
            <w:pPr>
              <w:pStyle w:val="6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7.可行性分析（</w:t>
            </w:r>
            <w:r>
              <w:rPr>
                <w:rFonts w:hint="eastAsia" w:ascii="仿宋_GB2312" w:eastAsia="仿宋_GB2312"/>
                <w:spacing w:val="-29"/>
                <w:sz w:val="24"/>
              </w:rPr>
              <w:t xml:space="preserve">限 </w:t>
            </w:r>
            <w:r>
              <w:rPr>
                <w:rFonts w:hint="eastAsia" w:ascii="仿宋_GB2312" w:eastAsia="仿宋_GB2312"/>
                <w:sz w:val="24"/>
              </w:rPr>
              <w:t>500</w:t>
            </w:r>
            <w:r>
              <w:rPr>
                <w:rFonts w:hint="eastAsia" w:ascii="仿宋_GB2312" w:eastAsia="仿宋_GB2312"/>
                <w:spacing w:val="-20"/>
                <w:sz w:val="24"/>
              </w:rPr>
              <w:t xml:space="preserve"> 字内</w:t>
            </w:r>
            <w:r>
              <w:rPr>
                <w:rFonts w:hint="eastAsia" w:ascii="仿宋_GB2312" w:eastAsia="仿宋_GB2312"/>
                <w:spacing w:val="-10"/>
                <w:sz w:val="24"/>
              </w:rPr>
              <w:t>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3" w:hRule="atLeast"/>
          <w:jc w:val="center"/>
        </w:trPr>
        <w:tc>
          <w:tcPr>
            <w:tcW w:w="9810" w:type="dxa"/>
            <w:tcBorders>
              <w:left w:val="single" w:color="000000" w:sz="2" w:space="0"/>
              <w:right w:val="single" w:color="000000" w:sz="2" w:space="0"/>
            </w:tcBorders>
          </w:tcPr>
          <w:p>
            <w:pPr>
              <w:pStyle w:val="6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8.预期的成果和效果（</w:t>
            </w:r>
            <w:r>
              <w:rPr>
                <w:rFonts w:hint="eastAsia" w:ascii="仿宋_GB2312" w:eastAsia="仿宋_GB2312"/>
                <w:spacing w:val="-3"/>
                <w:sz w:val="24"/>
              </w:rPr>
              <w:t xml:space="preserve">包括成果形式、实施范围、受益学生数等,限 </w:t>
            </w:r>
            <w:r>
              <w:rPr>
                <w:rFonts w:hint="eastAsia" w:ascii="仿宋_GB2312" w:eastAsia="仿宋_GB2312"/>
                <w:sz w:val="24"/>
              </w:rPr>
              <w:t>500</w:t>
            </w:r>
            <w:r>
              <w:rPr>
                <w:rFonts w:hint="eastAsia" w:ascii="仿宋_GB2312" w:eastAsia="仿宋_GB2312"/>
                <w:spacing w:val="-19"/>
                <w:sz w:val="24"/>
              </w:rPr>
              <w:t xml:space="preserve"> 字内</w:t>
            </w:r>
            <w:r>
              <w:rPr>
                <w:rFonts w:hint="eastAsia" w:ascii="仿宋_GB2312" w:eastAsia="仿宋_GB2312"/>
                <w:spacing w:val="-10"/>
                <w:sz w:val="24"/>
              </w:rPr>
              <w:t>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6" w:hRule="atLeast"/>
          <w:jc w:val="center"/>
        </w:trPr>
        <w:tc>
          <w:tcPr>
            <w:tcW w:w="9810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6"/>
              <w:spacing w:before="140"/>
              <w:ind w:left="241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9.特色与创新之处（</w:t>
            </w:r>
            <w:r>
              <w:rPr>
                <w:rFonts w:hint="eastAsia" w:ascii="仿宋_GB2312" w:eastAsia="仿宋_GB2312"/>
                <w:spacing w:val="-30"/>
                <w:sz w:val="24"/>
              </w:rPr>
              <w:t xml:space="preserve">限 </w:t>
            </w:r>
            <w:r>
              <w:rPr>
                <w:rFonts w:hint="eastAsia" w:ascii="仿宋_GB2312" w:eastAsia="仿宋_GB2312"/>
                <w:sz w:val="24"/>
              </w:rPr>
              <w:t>500</w:t>
            </w:r>
            <w:r>
              <w:rPr>
                <w:rFonts w:hint="eastAsia" w:ascii="仿宋_GB2312" w:eastAsia="仿宋_GB2312"/>
                <w:spacing w:val="-20"/>
                <w:sz w:val="24"/>
              </w:rPr>
              <w:t xml:space="preserve"> 字内</w:t>
            </w:r>
            <w:r>
              <w:rPr>
                <w:rFonts w:hint="eastAsia" w:ascii="仿宋_GB2312" w:eastAsia="仿宋_GB2312"/>
                <w:spacing w:val="-10"/>
                <w:sz w:val="24"/>
              </w:rPr>
              <w:t>）</w:t>
            </w:r>
          </w:p>
        </w:tc>
      </w:tr>
    </w:tbl>
    <w:p/>
    <w:p/>
    <w:p>
      <w:pPr>
        <w:ind w:firstLine="588" w:firstLineChars="200"/>
        <w:rPr>
          <w:rFonts w:ascii="黑体" w:eastAsia="黑体"/>
          <w:spacing w:val="-3"/>
        </w:rPr>
      </w:pPr>
      <w:r>
        <w:rPr>
          <w:rFonts w:ascii="黑体" w:eastAsia="黑体"/>
          <w:spacing w:val="-3"/>
        </w:rPr>
        <w:t>四、教学改革基础</w:t>
      </w:r>
    </w:p>
    <w:tbl>
      <w:tblPr>
        <w:tblStyle w:val="3"/>
        <w:tblW w:w="9870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96"/>
        <w:gridCol w:w="760"/>
        <w:gridCol w:w="624"/>
        <w:gridCol w:w="565"/>
        <w:gridCol w:w="1097"/>
        <w:gridCol w:w="1071"/>
        <w:gridCol w:w="1071"/>
        <w:gridCol w:w="172"/>
        <w:gridCol w:w="605"/>
        <w:gridCol w:w="2034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6" w:hRule="atLeast"/>
          <w:jc w:val="center"/>
        </w:trPr>
        <w:tc>
          <w:tcPr>
            <w:tcW w:w="9795" w:type="dxa"/>
            <w:gridSpan w:val="10"/>
            <w:tcBorders>
              <w:bottom w:val="single" w:color="000000" w:sz="4" w:space="0"/>
            </w:tcBorders>
          </w:tcPr>
          <w:p>
            <w:pPr>
              <w:pStyle w:val="6"/>
              <w:adjustRightInd w:val="0"/>
              <w:snapToGrid w:val="0"/>
              <w:jc w:val="both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pStyle w:val="6"/>
              <w:adjustRightInd w:val="0"/>
              <w:snapToGrid w:val="0"/>
              <w:jc w:val="both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1.相关教学改革工作积累（</w:t>
            </w:r>
            <w:r>
              <w:rPr>
                <w:rFonts w:hint="eastAsia" w:ascii="仿宋_GB2312" w:eastAsia="仿宋_GB2312"/>
                <w:spacing w:val="-31"/>
                <w:sz w:val="24"/>
                <w:szCs w:val="24"/>
              </w:rPr>
              <w:t xml:space="preserve">限 </w:t>
            </w:r>
            <w:r>
              <w:rPr>
                <w:rFonts w:hint="eastAsia" w:ascii="仿宋_GB2312" w:eastAsia="仿宋_GB2312"/>
                <w:sz w:val="24"/>
                <w:szCs w:val="24"/>
              </w:rPr>
              <w:t>500</w:t>
            </w:r>
            <w:r>
              <w:rPr>
                <w:rFonts w:hint="eastAsia" w:ascii="仿宋_GB2312" w:eastAsia="仿宋_GB2312"/>
                <w:spacing w:val="-20"/>
                <w:sz w:val="24"/>
                <w:szCs w:val="24"/>
              </w:rPr>
              <w:t xml:space="preserve"> 字内</w:t>
            </w:r>
            <w:r>
              <w:rPr>
                <w:rFonts w:hint="eastAsia" w:ascii="仿宋_GB2312" w:eastAsia="仿宋_GB2312"/>
                <w:spacing w:val="-10"/>
                <w:sz w:val="24"/>
                <w:szCs w:val="24"/>
              </w:rPr>
              <w:t>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9795" w:type="dxa"/>
            <w:gridSpan w:val="10"/>
            <w:tcBorders>
              <w:top w:val="single" w:color="000000" w:sz="4" w:space="0"/>
              <w:bottom w:val="single" w:color="000000" w:sz="4" w:space="0"/>
            </w:tcBorders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2</w:t>
            </w:r>
            <w:r>
              <w:rPr>
                <w:rFonts w:hint="eastAsia" w:ascii="仿宋_GB2312" w:eastAsia="仿宋_GB2312"/>
                <w:spacing w:val="-20"/>
                <w:sz w:val="24"/>
                <w:szCs w:val="24"/>
              </w:rPr>
              <w:t xml:space="preserve">.近 </w:t>
            </w:r>
            <w:r>
              <w:rPr>
                <w:rFonts w:hint="eastAsia" w:ascii="仿宋_GB2312" w:eastAsia="仿宋_GB2312"/>
                <w:sz w:val="24"/>
                <w:szCs w:val="24"/>
              </w:rPr>
              <w:t>5</w:t>
            </w:r>
            <w:r>
              <w:rPr>
                <w:rFonts w:hint="eastAsia" w:ascii="仿宋_GB2312" w:eastAsia="仿宋_GB2312"/>
                <w:spacing w:val="-9"/>
                <w:sz w:val="24"/>
                <w:szCs w:val="24"/>
              </w:rPr>
              <w:t xml:space="preserve"> 年已取得的教学改革工作成绩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9795" w:type="dxa"/>
            <w:gridSpan w:val="10"/>
            <w:tcBorders>
              <w:top w:val="single" w:color="000000" w:sz="4" w:space="0"/>
              <w:bottom w:val="single" w:color="000000" w:sz="4" w:space="0"/>
            </w:tcBorders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2-1</w:t>
            </w:r>
            <w:r>
              <w:rPr>
                <w:rFonts w:hint="eastAsia" w:ascii="仿宋_GB2312" w:eastAsia="仿宋_GB2312"/>
                <w:spacing w:val="-20"/>
                <w:sz w:val="24"/>
                <w:szCs w:val="24"/>
              </w:rPr>
              <w:t xml:space="preserve">.近 </w:t>
            </w:r>
            <w:r>
              <w:rPr>
                <w:rFonts w:hint="eastAsia" w:ascii="仿宋_GB2312" w:eastAsia="仿宋_GB2312"/>
                <w:sz w:val="24"/>
                <w:szCs w:val="24"/>
              </w:rPr>
              <w:t>5</w:t>
            </w:r>
            <w:r>
              <w:rPr>
                <w:rFonts w:hint="eastAsia" w:ascii="仿宋_GB2312" w:eastAsia="仿宋_GB2312"/>
                <w:spacing w:val="-9"/>
                <w:sz w:val="24"/>
                <w:szCs w:val="24"/>
              </w:rPr>
              <w:t xml:space="preserve"> 年已取得的与本教学改革项目相关的奖项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4" w:hRule="atLeast"/>
          <w:jc w:val="center"/>
        </w:trPr>
        <w:tc>
          <w:tcPr>
            <w:tcW w:w="2556" w:type="dxa"/>
            <w:gridSpan w:val="2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pacing w:val="-3"/>
                <w:sz w:val="24"/>
                <w:szCs w:val="24"/>
              </w:rPr>
              <w:t>获奖类别</w:t>
            </w:r>
          </w:p>
        </w:tc>
        <w:tc>
          <w:tcPr>
            <w:tcW w:w="11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pacing w:val="-5"/>
                <w:sz w:val="24"/>
                <w:szCs w:val="24"/>
              </w:rPr>
              <w:t>总数</w:t>
            </w:r>
          </w:p>
        </w:tc>
        <w:tc>
          <w:tcPr>
            <w:tcW w:w="21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pacing w:val="-3"/>
                <w:sz w:val="24"/>
                <w:szCs w:val="24"/>
              </w:rPr>
              <w:t>获奖等级</w:t>
            </w:r>
          </w:p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（</w:t>
            </w:r>
            <w:r>
              <w:rPr>
                <w:rFonts w:hint="eastAsia" w:ascii="仿宋_GB2312" w:eastAsia="仿宋_GB2312"/>
                <w:spacing w:val="-2"/>
                <w:sz w:val="24"/>
                <w:szCs w:val="24"/>
              </w:rPr>
              <w:t>国家/省级/厅级/</w:t>
            </w:r>
            <w:r>
              <w:rPr>
                <w:rFonts w:hint="eastAsia" w:ascii="仿宋_GB2312" w:eastAsia="仿宋_GB2312"/>
                <w:sz w:val="24"/>
                <w:szCs w:val="24"/>
              </w:rPr>
              <w:t>校级</w:t>
            </w:r>
            <w:r>
              <w:rPr>
                <w:rFonts w:hint="eastAsia" w:ascii="仿宋_GB2312" w:eastAsia="仿宋_GB2312"/>
                <w:spacing w:val="-10"/>
                <w:sz w:val="24"/>
                <w:szCs w:val="24"/>
              </w:rPr>
              <w:t>）</w:t>
            </w:r>
          </w:p>
        </w:tc>
        <w:tc>
          <w:tcPr>
            <w:tcW w:w="12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pacing w:val="-4"/>
                <w:sz w:val="24"/>
                <w:szCs w:val="24"/>
              </w:rPr>
              <w:t>主持人</w:t>
            </w:r>
            <w:r>
              <w:rPr>
                <w:rFonts w:hint="eastAsia" w:ascii="仿宋_GB2312" w:eastAsia="仿宋_GB2312"/>
                <w:spacing w:val="-3"/>
                <w:sz w:val="24"/>
                <w:szCs w:val="24"/>
              </w:rPr>
              <w:t>获奖等次</w:t>
            </w:r>
          </w:p>
        </w:tc>
        <w:tc>
          <w:tcPr>
            <w:tcW w:w="26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pacing w:val="-2"/>
                <w:sz w:val="24"/>
                <w:szCs w:val="24"/>
              </w:rPr>
              <w:t>主要参与人</w:t>
            </w:r>
            <w:r>
              <w:rPr>
                <w:rFonts w:hint="eastAsia" w:ascii="仿宋_GB2312" w:eastAsia="仿宋_GB2312"/>
                <w:spacing w:val="-4"/>
                <w:sz w:val="24"/>
                <w:szCs w:val="24"/>
              </w:rPr>
              <w:t>获奖等次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2556" w:type="dxa"/>
            <w:gridSpan w:val="2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pacing w:val="-2"/>
                <w:sz w:val="24"/>
                <w:szCs w:val="24"/>
              </w:rPr>
              <w:t>教学改革成果奖</w:t>
            </w:r>
          </w:p>
        </w:tc>
        <w:tc>
          <w:tcPr>
            <w:tcW w:w="11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1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6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2556" w:type="dxa"/>
            <w:gridSpan w:val="2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科研（社科）</w:t>
            </w:r>
            <w:r>
              <w:rPr>
                <w:rFonts w:hint="eastAsia" w:ascii="仿宋_GB2312" w:eastAsia="仿宋_GB2312"/>
                <w:spacing w:val="-10"/>
                <w:sz w:val="24"/>
                <w:szCs w:val="24"/>
              </w:rPr>
              <w:t>奖</w:t>
            </w:r>
          </w:p>
        </w:tc>
        <w:tc>
          <w:tcPr>
            <w:tcW w:w="11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1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6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2556" w:type="dxa"/>
            <w:gridSpan w:val="2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pacing w:val="-5"/>
                <w:sz w:val="24"/>
                <w:szCs w:val="24"/>
              </w:rPr>
              <w:t>其它</w:t>
            </w:r>
          </w:p>
        </w:tc>
        <w:tc>
          <w:tcPr>
            <w:tcW w:w="11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1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6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4" w:hRule="atLeast"/>
          <w:jc w:val="center"/>
        </w:trPr>
        <w:tc>
          <w:tcPr>
            <w:tcW w:w="1796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pacing w:val="-5"/>
                <w:sz w:val="24"/>
                <w:szCs w:val="24"/>
              </w:rPr>
              <w:t>时间</w:t>
            </w:r>
          </w:p>
        </w:tc>
        <w:tc>
          <w:tcPr>
            <w:tcW w:w="13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pacing w:val="-3"/>
                <w:sz w:val="24"/>
                <w:szCs w:val="24"/>
              </w:rPr>
              <w:t>获奖内容</w:t>
            </w:r>
          </w:p>
        </w:tc>
        <w:tc>
          <w:tcPr>
            <w:tcW w:w="16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pacing w:val="-3"/>
                <w:sz w:val="24"/>
                <w:szCs w:val="24"/>
              </w:rPr>
              <w:t>颁发部门</w:t>
            </w:r>
          </w:p>
        </w:tc>
        <w:tc>
          <w:tcPr>
            <w:tcW w:w="21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pacing w:val="-3"/>
                <w:sz w:val="24"/>
                <w:szCs w:val="24"/>
              </w:rPr>
              <w:t>获奖等级</w:t>
            </w:r>
          </w:p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（</w:t>
            </w:r>
            <w:r>
              <w:rPr>
                <w:rFonts w:hint="eastAsia" w:ascii="仿宋_GB2312" w:eastAsia="仿宋_GB2312"/>
                <w:spacing w:val="-2"/>
                <w:sz w:val="24"/>
                <w:szCs w:val="24"/>
              </w:rPr>
              <w:t>国家/省级/厅级/</w:t>
            </w:r>
            <w:r>
              <w:rPr>
                <w:rFonts w:hint="eastAsia" w:ascii="仿宋_GB2312" w:eastAsia="仿宋_GB2312"/>
                <w:sz w:val="24"/>
                <w:szCs w:val="24"/>
              </w:rPr>
              <w:t>校级</w:t>
            </w:r>
            <w:r>
              <w:rPr>
                <w:rFonts w:hint="eastAsia" w:ascii="仿宋_GB2312" w:eastAsia="仿宋_GB2312"/>
                <w:spacing w:val="-10"/>
                <w:sz w:val="24"/>
                <w:szCs w:val="24"/>
              </w:rPr>
              <w:t>）</w:t>
            </w:r>
          </w:p>
        </w:tc>
        <w:tc>
          <w:tcPr>
            <w:tcW w:w="77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pacing w:val="-6"/>
                <w:sz w:val="24"/>
                <w:szCs w:val="24"/>
              </w:rPr>
              <w:t>获奖</w:t>
            </w:r>
            <w:r>
              <w:rPr>
                <w:rFonts w:hint="eastAsia" w:ascii="仿宋_GB2312" w:eastAsia="仿宋_GB2312"/>
                <w:spacing w:val="-5"/>
                <w:sz w:val="24"/>
                <w:szCs w:val="24"/>
              </w:rPr>
              <w:t>等次</w:t>
            </w:r>
          </w:p>
        </w:tc>
        <w:tc>
          <w:tcPr>
            <w:tcW w:w="2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pacing w:val="-5"/>
                <w:sz w:val="24"/>
                <w:szCs w:val="24"/>
              </w:rPr>
              <w:t>名次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jc w:val="center"/>
        </w:trPr>
        <w:tc>
          <w:tcPr>
            <w:tcW w:w="1796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3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1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77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jc w:val="center"/>
        </w:trPr>
        <w:tc>
          <w:tcPr>
            <w:tcW w:w="1796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3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1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77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96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3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1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77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jc w:val="center"/>
        </w:trPr>
        <w:tc>
          <w:tcPr>
            <w:tcW w:w="1796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3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1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77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96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3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1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77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jc w:val="center"/>
        </w:trPr>
        <w:tc>
          <w:tcPr>
            <w:tcW w:w="1796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3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1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77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jc w:val="center"/>
        </w:trPr>
        <w:tc>
          <w:tcPr>
            <w:tcW w:w="1796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3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1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77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96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3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1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77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</w:tbl>
    <w:p/>
    <w:p/>
    <w:tbl>
      <w:tblPr>
        <w:tblStyle w:val="3"/>
        <w:tblW w:w="9870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6"/>
        <w:gridCol w:w="260"/>
        <w:gridCol w:w="1102"/>
        <w:gridCol w:w="440"/>
        <w:gridCol w:w="314"/>
        <w:gridCol w:w="1977"/>
        <w:gridCol w:w="265"/>
        <w:gridCol w:w="633"/>
        <w:gridCol w:w="1032"/>
        <w:gridCol w:w="2196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  <w:jc w:val="center"/>
        </w:trPr>
        <w:tc>
          <w:tcPr>
            <w:tcW w:w="9765" w:type="dxa"/>
            <w:gridSpan w:val="10"/>
            <w:tcBorders>
              <w:bottom w:val="single" w:color="000000" w:sz="4" w:space="0"/>
            </w:tcBorders>
            <w:vAlign w:val="center"/>
          </w:tcPr>
          <w:p>
            <w:pPr>
              <w:pStyle w:val="6"/>
              <w:adjustRightInd w:val="0"/>
              <w:snapToGrid w:val="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2-2.近 5 年已发表的与本教学改革项目相关的论文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3348" w:type="dxa"/>
            <w:gridSpan w:val="4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发表刊物级别</w:t>
            </w:r>
          </w:p>
        </w:tc>
        <w:tc>
          <w:tcPr>
            <w:tcW w:w="255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主持人发表论文数量</w:t>
            </w:r>
          </w:p>
        </w:tc>
        <w:tc>
          <w:tcPr>
            <w:tcW w:w="386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主要参与人发表论文数量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3348" w:type="dxa"/>
            <w:gridSpan w:val="4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核心刊物</w:t>
            </w:r>
          </w:p>
        </w:tc>
        <w:tc>
          <w:tcPr>
            <w:tcW w:w="255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86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3348" w:type="dxa"/>
            <w:gridSpan w:val="4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非核心刊物</w:t>
            </w:r>
          </w:p>
        </w:tc>
        <w:tc>
          <w:tcPr>
            <w:tcW w:w="255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86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1806" w:type="dxa"/>
            <w:gridSpan w:val="2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刊物名称</w:t>
            </w:r>
          </w:p>
        </w:tc>
        <w:tc>
          <w:tcPr>
            <w:tcW w:w="185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刊物期号</w:t>
            </w:r>
          </w:p>
        </w:tc>
        <w:tc>
          <w:tcPr>
            <w:tcW w:w="1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论文名称</w:t>
            </w:r>
          </w:p>
        </w:tc>
        <w:tc>
          <w:tcPr>
            <w:tcW w:w="193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作者类型</w:t>
            </w:r>
          </w:p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（主持/参与）</w:t>
            </w:r>
          </w:p>
        </w:tc>
        <w:tc>
          <w:tcPr>
            <w:tcW w:w="2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作者位次</w:t>
            </w:r>
          </w:p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（自然序号）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1806" w:type="dxa"/>
            <w:gridSpan w:val="2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85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93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1806" w:type="dxa"/>
            <w:gridSpan w:val="2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85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93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1806" w:type="dxa"/>
            <w:gridSpan w:val="2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85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93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  <w:jc w:val="center"/>
        </w:trPr>
        <w:tc>
          <w:tcPr>
            <w:tcW w:w="1806" w:type="dxa"/>
            <w:gridSpan w:val="2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85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93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1806" w:type="dxa"/>
            <w:gridSpan w:val="2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85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93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1806" w:type="dxa"/>
            <w:gridSpan w:val="2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85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93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9765" w:type="dxa"/>
            <w:gridSpan w:val="10"/>
            <w:tcBorders>
              <w:top w:val="single" w:color="000000" w:sz="4" w:space="0"/>
              <w:bottom w:val="single" w:color="000000" w:sz="4" w:space="0"/>
            </w:tcBorders>
            <w:vAlign w:val="center"/>
          </w:tcPr>
          <w:p>
            <w:pPr>
              <w:pStyle w:val="6"/>
              <w:adjustRightInd w:val="0"/>
              <w:snapToGrid w:val="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3.学校已具备的教学改革基础和环境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2" w:hRule="atLeast"/>
          <w:jc w:val="center"/>
        </w:trPr>
        <w:tc>
          <w:tcPr>
            <w:tcW w:w="9765" w:type="dxa"/>
            <w:gridSpan w:val="10"/>
            <w:tcBorders>
              <w:top w:val="single" w:color="000000" w:sz="4" w:space="0"/>
              <w:bottom w:val="single" w:color="000000" w:sz="4" w:space="0"/>
            </w:tcBorders>
          </w:tcPr>
          <w:p>
            <w:pPr>
              <w:pStyle w:val="6"/>
              <w:adjustRightInd w:val="0"/>
              <w:snapToGrid w:val="0"/>
              <w:jc w:val="both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pStyle w:val="6"/>
              <w:adjustRightInd w:val="0"/>
              <w:snapToGrid w:val="0"/>
              <w:jc w:val="both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3-1.硬件基础和环境（限 150 字内）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  <w:jc w:val="center"/>
        </w:trPr>
        <w:tc>
          <w:tcPr>
            <w:tcW w:w="9765" w:type="dxa"/>
            <w:gridSpan w:val="10"/>
            <w:tcBorders>
              <w:top w:val="single" w:color="000000" w:sz="4" w:space="0"/>
              <w:bottom w:val="single" w:color="000000" w:sz="4" w:space="0"/>
            </w:tcBorders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3-2.政策基础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jc w:val="center"/>
        </w:trPr>
        <w:tc>
          <w:tcPr>
            <w:tcW w:w="1546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年份</w:t>
            </w:r>
          </w:p>
        </w:tc>
        <w:tc>
          <w:tcPr>
            <w:tcW w:w="13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文号</w:t>
            </w:r>
          </w:p>
        </w:tc>
        <w:tc>
          <w:tcPr>
            <w:tcW w:w="362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文件名称</w:t>
            </w:r>
          </w:p>
        </w:tc>
        <w:tc>
          <w:tcPr>
            <w:tcW w:w="32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与教改相关的主要内容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jc w:val="center"/>
        </w:trPr>
        <w:tc>
          <w:tcPr>
            <w:tcW w:w="1546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3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62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2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46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3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62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2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jc w:val="center"/>
        </w:trPr>
        <w:tc>
          <w:tcPr>
            <w:tcW w:w="1546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3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62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2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jc w:val="center"/>
        </w:trPr>
        <w:tc>
          <w:tcPr>
            <w:tcW w:w="1546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3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62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2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</w:tbl>
    <w:p/>
    <w:p/>
    <w:tbl>
      <w:tblPr>
        <w:tblStyle w:val="3"/>
        <w:tblW w:w="9870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9436" w:type="dxa"/>
            <w:tcBorders>
              <w:left w:val="single" w:color="000000" w:sz="2" w:space="0"/>
              <w:right w:val="single" w:color="000000" w:sz="2" w:space="0"/>
            </w:tcBorders>
          </w:tcPr>
          <w:p>
            <w:pPr>
              <w:pStyle w:val="6"/>
              <w:snapToGrid w:val="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4.尚缺少的条件和拟解决的途径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1" w:hRule="atLeast"/>
          <w:jc w:val="center"/>
        </w:trPr>
        <w:tc>
          <w:tcPr>
            <w:tcW w:w="9436" w:type="dxa"/>
            <w:tcBorders>
              <w:left w:val="single" w:color="000000" w:sz="2" w:space="0"/>
              <w:right w:val="single" w:color="000000" w:sz="2" w:space="0"/>
            </w:tcBorders>
          </w:tcPr>
          <w:p>
            <w:pPr>
              <w:pStyle w:val="6"/>
              <w:snapToGrid w:val="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4-1.尚缺少的硬件条件和环境（限 200 字内）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0" w:hRule="atLeast"/>
          <w:jc w:val="center"/>
        </w:trPr>
        <w:tc>
          <w:tcPr>
            <w:tcW w:w="9436" w:type="dxa"/>
            <w:tcBorders>
              <w:left w:val="single" w:color="000000" w:sz="2" w:space="0"/>
              <w:right w:val="single" w:color="000000" w:sz="2" w:space="0"/>
            </w:tcBorders>
          </w:tcPr>
          <w:p>
            <w:pPr>
              <w:pStyle w:val="6"/>
              <w:snapToGrid w:val="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4-2.尚缺少的政策或其它软件条件和环境（限 200 字内）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0" w:hRule="atLeast"/>
          <w:jc w:val="center"/>
        </w:trPr>
        <w:tc>
          <w:tcPr>
            <w:tcW w:w="9436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pStyle w:val="6"/>
              <w:snapToGrid w:val="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4-3.拟解决的途径（限 300 字内）</w:t>
            </w:r>
          </w:p>
        </w:tc>
      </w:tr>
    </w:tbl>
    <w:p/>
    <w:p/>
    <w:tbl>
      <w:tblPr>
        <w:tblStyle w:val="3"/>
        <w:tblW w:w="9870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1"/>
        <w:gridCol w:w="965"/>
        <w:gridCol w:w="166"/>
        <w:gridCol w:w="703"/>
        <w:gridCol w:w="488"/>
        <w:gridCol w:w="399"/>
        <w:gridCol w:w="2219"/>
        <w:gridCol w:w="1052"/>
        <w:gridCol w:w="702"/>
        <w:gridCol w:w="46"/>
        <w:gridCol w:w="1949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576" w:hRule="atLeast"/>
          <w:jc w:val="center"/>
        </w:trPr>
        <w:tc>
          <w:tcPr>
            <w:tcW w:w="9870" w:type="dxa"/>
            <w:gridSpan w:val="11"/>
            <w:tcBorders>
              <w:bottom w:val="single" w:color="000000" w:sz="4" w:space="0"/>
            </w:tcBorders>
            <w:vAlign w:val="center"/>
          </w:tcPr>
          <w:p>
            <w:pPr>
              <w:pStyle w:val="6"/>
              <w:adjustRightInd w:val="0"/>
              <w:snapToGrid w:val="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5.申请者和项目组成员所承担的教学改革和科研项目情况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  <w:jc w:val="center"/>
        </w:trPr>
        <w:tc>
          <w:tcPr>
            <w:tcW w:w="3503" w:type="dxa"/>
            <w:gridSpan w:val="5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项目类别</w:t>
            </w:r>
          </w:p>
        </w:tc>
        <w:tc>
          <w:tcPr>
            <w:tcW w:w="26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项目级别</w:t>
            </w:r>
          </w:p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（国家/省级/厅级/</w:t>
            </w:r>
          </w:p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校级）</w:t>
            </w:r>
          </w:p>
        </w:tc>
        <w:tc>
          <w:tcPr>
            <w:tcW w:w="18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参与类型</w:t>
            </w:r>
          </w:p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（主持/参与）</w:t>
            </w:r>
          </w:p>
        </w:tc>
        <w:tc>
          <w:tcPr>
            <w:tcW w:w="1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总数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  <w:jc w:val="center"/>
        </w:trPr>
        <w:tc>
          <w:tcPr>
            <w:tcW w:w="2146" w:type="dxa"/>
            <w:gridSpan w:val="2"/>
            <w:vMerge w:val="restar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教学改革项目</w:t>
            </w:r>
          </w:p>
        </w:tc>
        <w:tc>
          <w:tcPr>
            <w:tcW w:w="135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已结项</w:t>
            </w:r>
          </w:p>
        </w:tc>
        <w:tc>
          <w:tcPr>
            <w:tcW w:w="26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2146" w:type="dxa"/>
            <w:gridSpan w:val="2"/>
            <w:vMerge w:val="continue"/>
            <w:tcBorders>
              <w:top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在研中</w:t>
            </w:r>
          </w:p>
        </w:tc>
        <w:tc>
          <w:tcPr>
            <w:tcW w:w="26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  <w:jc w:val="center"/>
        </w:trPr>
        <w:tc>
          <w:tcPr>
            <w:tcW w:w="2146" w:type="dxa"/>
            <w:gridSpan w:val="2"/>
            <w:vMerge w:val="restar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科研（社科）项目</w:t>
            </w:r>
          </w:p>
        </w:tc>
        <w:tc>
          <w:tcPr>
            <w:tcW w:w="135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已结项</w:t>
            </w:r>
          </w:p>
        </w:tc>
        <w:tc>
          <w:tcPr>
            <w:tcW w:w="26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2146" w:type="dxa"/>
            <w:gridSpan w:val="2"/>
            <w:vMerge w:val="continue"/>
            <w:tcBorders>
              <w:top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在研中</w:t>
            </w:r>
          </w:p>
        </w:tc>
        <w:tc>
          <w:tcPr>
            <w:tcW w:w="26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1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成员姓名</w:t>
            </w:r>
          </w:p>
        </w:tc>
        <w:tc>
          <w:tcPr>
            <w:tcW w:w="113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立项时间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立项单位</w:t>
            </w:r>
          </w:p>
        </w:tc>
        <w:tc>
          <w:tcPr>
            <w:tcW w:w="8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类别</w:t>
            </w:r>
          </w:p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（教改/</w:t>
            </w:r>
          </w:p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科研）</w:t>
            </w:r>
          </w:p>
        </w:tc>
        <w:tc>
          <w:tcPr>
            <w:tcW w:w="2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项目级别</w:t>
            </w:r>
          </w:p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（国家/省级/厅级/校级）</w:t>
            </w: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项目名称</w:t>
            </w:r>
          </w:p>
        </w:tc>
        <w:tc>
          <w:tcPr>
            <w:tcW w:w="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参与名次</w:t>
            </w:r>
          </w:p>
        </w:tc>
        <w:tc>
          <w:tcPr>
            <w:tcW w:w="19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pStyle w:val="6"/>
              <w:tabs>
                <w:tab w:val="left" w:pos="950"/>
              </w:tabs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承担主要工作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2" w:hRule="atLeast"/>
          <w:jc w:val="center"/>
        </w:trPr>
        <w:tc>
          <w:tcPr>
            <w:tcW w:w="1181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3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8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9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1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3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8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9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9" w:hRule="atLeast"/>
          <w:jc w:val="center"/>
        </w:trPr>
        <w:tc>
          <w:tcPr>
            <w:tcW w:w="1181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3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8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9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1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3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8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9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9" w:hRule="atLeast"/>
          <w:jc w:val="center"/>
        </w:trPr>
        <w:tc>
          <w:tcPr>
            <w:tcW w:w="1181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3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8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9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1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3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8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9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9" w:hRule="atLeast"/>
          <w:jc w:val="center"/>
        </w:trPr>
        <w:tc>
          <w:tcPr>
            <w:tcW w:w="1181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3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8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9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1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3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8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9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</w:tbl>
    <w:p/>
    <w:p/>
    <w:p/>
    <w:p>
      <w:pPr>
        <w:ind w:firstLine="588" w:firstLineChars="200"/>
        <w:rPr>
          <w:rFonts w:ascii="黑体" w:eastAsia="黑体"/>
          <w:spacing w:val="-3"/>
        </w:rPr>
      </w:pPr>
      <w:r>
        <w:rPr>
          <w:rFonts w:ascii="黑体" w:eastAsia="黑体"/>
          <w:spacing w:val="-3"/>
        </w:rPr>
        <w:t>五、经费预算</w:t>
      </w:r>
    </w:p>
    <w:tbl>
      <w:tblPr>
        <w:tblStyle w:val="3"/>
        <w:tblW w:w="9900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77"/>
        <w:gridCol w:w="2062"/>
        <w:gridCol w:w="436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9" w:hRule="atLeast"/>
          <w:jc w:val="center"/>
        </w:trPr>
        <w:tc>
          <w:tcPr>
            <w:tcW w:w="347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pacing w:val="-3"/>
                <w:sz w:val="24"/>
              </w:rPr>
              <w:t>支出科目</w:t>
            </w:r>
          </w:p>
        </w:tc>
        <w:tc>
          <w:tcPr>
            <w:tcW w:w="2062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金额（元</w:t>
            </w:r>
            <w:r>
              <w:rPr>
                <w:rFonts w:hint="eastAsia" w:ascii="仿宋_GB2312" w:eastAsia="仿宋_GB2312"/>
                <w:spacing w:val="-10"/>
                <w:sz w:val="24"/>
              </w:rPr>
              <w:t>）</w:t>
            </w:r>
          </w:p>
        </w:tc>
        <w:tc>
          <w:tcPr>
            <w:tcW w:w="4361" w:type="dxa"/>
            <w:vMerge w:val="restart"/>
            <w:tcMar>
              <w:left w:w="28" w:type="dxa"/>
              <w:right w:w="28" w:type="dxa"/>
            </w:tcMar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pacing w:val="-2"/>
                <w:sz w:val="24"/>
              </w:rPr>
              <w:t>计算根据及理由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347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pacing w:val="-4"/>
                <w:sz w:val="24"/>
              </w:rPr>
              <w:t>合 计</w:t>
            </w:r>
          </w:p>
        </w:tc>
        <w:tc>
          <w:tcPr>
            <w:tcW w:w="2062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361" w:type="dxa"/>
            <w:vMerge w:val="continue"/>
            <w:tcBorders>
              <w:top w:val="nil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347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pacing w:val="-5"/>
                <w:sz w:val="24"/>
              </w:rPr>
              <w:t>1.</w:t>
            </w:r>
          </w:p>
        </w:tc>
        <w:tc>
          <w:tcPr>
            <w:tcW w:w="2062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361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347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pacing w:val="-5"/>
                <w:sz w:val="24"/>
              </w:rPr>
              <w:t>2.</w:t>
            </w:r>
          </w:p>
        </w:tc>
        <w:tc>
          <w:tcPr>
            <w:tcW w:w="2062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361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347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pacing w:val="-5"/>
                <w:sz w:val="24"/>
              </w:rPr>
              <w:t>3.</w:t>
            </w:r>
          </w:p>
        </w:tc>
        <w:tc>
          <w:tcPr>
            <w:tcW w:w="2062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361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347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pacing w:val="-5"/>
                <w:sz w:val="24"/>
              </w:rPr>
              <w:t>4.</w:t>
            </w:r>
          </w:p>
        </w:tc>
        <w:tc>
          <w:tcPr>
            <w:tcW w:w="2062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361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347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pacing w:val="-5"/>
                <w:sz w:val="24"/>
              </w:rPr>
              <w:t>5.</w:t>
            </w:r>
          </w:p>
        </w:tc>
        <w:tc>
          <w:tcPr>
            <w:tcW w:w="2062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361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3477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pacing w:val="-5"/>
                <w:sz w:val="24"/>
              </w:rPr>
              <w:t>6.</w:t>
            </w:r>
          </w:p>
        </w:tc>
        <w:tc>
          <w:tcPr>
            <w:tcW w:w="2062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361" w:type="dxa"/>
            <w:tcMar>
              <w:left w:w="28" w:type="dxa"/>
              <w:right w:w="28" w:type="dxa"/>
            </w:tcMar>
            <w:vAlign w:val="center"/>
          </w:tcPr>
          <w:p>
            <w:pPr>
              <w:pStyle w:val="6"/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</w:tr>
    </w:tbl>
    <w:p>
      <w:pPr>
        <w:ind w:firstLine="588" w:firstLineChars="200"/>
        <w:rPr>
          <w:rFonts w:ascii="黑体" w:eastAsia="黑体"/>
          <w:spacing w:val="-3"/>
        </w:rPr>
      </w:pPr>
      <w:r>
        <w:rPr>
          <w:rFonts w:ascii="黑体" w:eastAsia="黑体"/>
          <w:spacing w:val="-3"/>
        </w:rPr>
        <w:t>六、学校推荐意见</w:t>
      </w:r>
    </w:p>
    <w:tbl>
      <w:tblPr>
        <w:tblStyle w:val="3"/>
        <w:tblW w:w="0" w:type="auto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00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0" w:hRule="atLeast"/>
          <w:jc w:val="center"/>
        </w:trPr>
        <w:tc>
          <w:tcPr>
            <w:tcW w:w="9900" w:type="dxa"/>
          </w:tcPr>
          <w:p>
            <w:pPr>
              <w:adjustRightInd w:val="0"/>
              <w:snapToGrid w:val="0"/>
              <w:rPr>
                <w:rFonts w:ascii="Calibri"/>
                <w:sz w:val="24"/>
              </w:rPr>
            </w:pPr>
          </w:p>
          <w:p>
            <w:pPr>
              <w:tabs>
                <w:tab w:val="left" w:pos="5078"/>
              </w:tabs>
              <w:adjustRightInd w:val="0"/>
              <w:snapToGrid w:val="0"/>
              <w:rPr>
                <w:rFonts w:ascii="Calibri"/>
                <w:spacing w:val="-4"/>
                <w:sz w:val="24"/>
              </w:rPr>
            </w:pPr>
          </w:p>
          <w:p>
            <w:pPr>
              <w:tabs>
                <w:tab w:val="left" w:pos="5078"/>
              </w:tabs>
              <w:adjustRightInd w:val="0"/>
              <w:snapToGrid w:val="0"/>
              <w:rPr>
                <w:rFonts w:ascii="Calibri"/>
                <w:spacing w:val="-4"/>
                <w:sz w:val="24"/>
              </w:rPr>
            </w:pPr>
          </w:p>
          <w:p>
            <w:pPr>
              <w:tabs>
                <w:tab w:val="left" w:pos="5078"/>
              </w:tabs>
              <w:adjustRightInd w:val="0"/>
              <w:snapToGrid w:val="0"/>
              <w:rPr>
                <w:rFonts w:ascii="Calibri"/>
                <w:spacing w:val="-4"/>
                <w:sz w:val="24"/>
              </w:rPr>
            </w:pPr>
          </w:p>
          <w:p>
            <w:pPr>
              <w:tabs>
                <w:tab w:val="left" w:pos="5078"/>
              </w:tabs>
              <w:adjustRightInd w:val="0"/>
              <w:snapToGrid w:val="0"/>
              <w:rPr>
                <w:rFonts w:ascii="Calibri"/>
                <w:spacing w:val="-4"/>
                <w:sz w:val="24"/>
              </w:rPr>
            </w:pPr>
          </w:p>
          <w:p>
            <w:pPr>
              <w:tabs>
                <w:tab w:val="left" w:pos="5078"/>
              </w:tabs>
              <w:adjustRightInd w:val="0"/>
              <w:snapToGrid w:val="0"/>
              <w:rPr>
                <w:rFonts w:ascii="Calibri"/>
                <w:spacing w:val="-4"/>
                <w:sz w:val="24"/>
              </w:rPr>
            </w:pPr>
          </w:p>
          <w:p>
            <w:pPr>
              <w:tabs>
                <w:tab w:val="left" w:pos="5078"/>
              </w:tabs>
              <w:adjustRightInd w:val="0"/>
              <w:snapToGrid w:val="0"/>
              <w:rPr>
                <w:rFonts w:ascii="Calibri"/>
                <w:spacing w:val="-4"/>
                <w:sz w:val="24"/>
              </w:rPr>
            </w:pPr>
          </w:p>
          <w:p>
            <w:pPr>
              <w:tabs>
                <w:tab w:val="left" w:pos="5078"/>
              </w:tabs>
              <w:adjustRightInd w:val="0"/>
              <w:snapToGrid w:val="0"/>
              <w:rPr>
                <w:rFonts w:ascii="Calibri"/>
                <w:spacing w:val="-4"/>
                <w:sz w:val="24"/>
              </w:rPr>
            </w:pPr>
          </w:p>
          <w:p>
            <w:pPr>
              <w:tabs>
                <w:tab w:val="left" w:pos="5078"/>
              </w:tabs>
              <w:adjustRightInd w:val="0"/>
              <w:snapToGrid w:val="0"/>
              <w:rPr>
                <w:rFonts w:ascii="Calibri"/>
                <w:spacing w:val="-4"/>
                <w:sz w:val="24"/>
              </w:rPr>
            </w:pPr>
          </w:p>
          <w:p>
            <w:pPr>
              <w:tabs>
                <w:tab w:val="left" w:pos="5078"/>
              </w:tabs>
              <w:adjustRightInd w:val="0"/>
              <w:snapToGrid w:val="0"/>
              <w:rPr>
                <w:rFonts w:ascii="Calibri"/>
                <w:spacing w:val="-4"/>
                <w:sz w:val="24"/>
              </w:rPr>
            </w:pPr>
          </w:p>
          <w:p>
            <w:pPr>
              <w:tabs>
                <w:tab w:val="left" w:pos="5078"/>
              </w:tabs>
              <w:adjustRightInd w:val="0"/>
              <w:snapToGrid w:val="0"/>
              <w:rPr>
                <w:rFonts w:ascii="Calibri"/>
                <w:spacing w:val="-4"/>
                <w:sz w:val="24"/>
              </w:rPr>
            </w:pPr>
          </w:p>
          <w:p>
            <w:pPr>
              <w:tabs>
                <w:tab w:val="left" w:pos="5078"/>
              </w:tabs>
              <w:adjustRightInd w:val="0"/>
              <w:snapToGrid w:val="0"/>
              <w:ind w:firstLine="4640" w:firstLineChars="2000"/>
              <w:rPr>
                <w:rFonts w:ascii="Calibri"/>
                <w:spacing w:val="-4"/>
                <w:sz w:val="24"/>
              </w:rPr>
            </w:pPr>
            <w:r>
              <w:rPr>
                <w:rFonts w:hint="eastAsia" w:ascii="Calibri"/>
                <w:spacing w:val="-4"/>
                <w:sz w:val="24"/>
              </w:rPr>
              <w:t>学校负责人</w:t>
            </w:r>
            <w:r>
              <w:rPr>
                <w:rFonts w:ascii="Calibri"/>
                <w:spacing w:val="-4"/>
                <w:sz w:val="24"/>
              </w:rPr>
              <w:t>签名</w:t>
            </w:r>
            <w:r>
              <w:rPr>
                <w:rFonts w:hint="eastAsia" w:ascii="Calibri"/>
                <w:spacing w:val="-4"/>
                <w:sz w:val="24"/>
              </w:rPr>
              <w:t>（盖章</w:t>
            </w:r>
            <w:r>
              <w:rPr>
                <w:rFonts w:ascii="Calibri"/>
                <w:spacing w:val="-4"/>
                <w:sz w:val="24"/>
              </w:rPr>
              <w:t>）</w:t>
            </w:r>
            <w:r>
              <w:rPr>
                <w:rFonts w:hint="eastAsia" w:ascii="Calibri"/>
                <w:spacing w:val="-4"/>
                <w:sz w:val="24"/>
              </w:rPr>
              <w:t>：</w:t>
            </w:r>
          </w:p>
          <w:p>
            <w:pPr>
              <w:tabs>
                <w:tab w:val="left" w:pos="5078"/>
              </w:tabs>
              <w:adjustRightInd w:val="0"/>
              <w:snapToGrid w:val="0"/>
              <w:jc w:val="center"/>
              <w:rPr>
                <w:rFonts w:ascii="Calibri"/>
                <w:sz w:val="24"/>
              </w:rPr>
            </w:pPr>
          </w:p>
          <w:p>
            <w:pPr>
              <w:tabs>
                <w:tab w:val="left" w:pos="4614"/>
                <w:tab w:val="left" w:pos="5094"/>
              </w:tabs>
              <w:adjustRightInd w:val="0"/>
              <w:snapToGrid w:val="0"/>
              <w:jc w:val="center"/>
              <w:rPr>
                <w:rFonts w:ascii="Calibri"/>
                <w:sz w:val="24"/>
              </w:rPr>
            </w:pPr>
            <w:r>
              <w:rPr>
                <w:rFonts w:hint="eastAsia" w:ascii="Calibri"/>
                <w:spacing w:val="-10"/>
                <w:sz w:val="24"/>
              </w:rPr>
              <w:t xml:space="preserve">                            </w:t>
            </w:r>
            <w:r>
              <w:rPr>
                <w:rFonts w:ascii="Calibri"/>
                <w:spacing w:val="-10"/>
                <w:sz w:val="24"/>
              </w:rPr>
              <w:t>年</w:t>
            </w:r>
            <w:r>
              <w:rPr>
                <w:rFonts w:hint="eastAsia" w:ascii="Calibri"/>
                <w:sz w:val="24"/>
              </w:rPr>
              <w:t xml:space="preserve">   </w:t>
            </w:r>
            <w:r>
              <w:rPr>
                <w:rFonts w:ascii="Calibri"/>
                <w:sz w:val="24"/>
              </w:rPr>
              <w:t xml:space="preserve">  </w:t>
            </w:r>
            <w:r>
              <w:rPr>
                <w:rFonts w:ascii="Calibri"/>
                <w:spacing w:val="-10"/>
                <w:sz w:val="24"/>
              </w:rPr>
              <w:t>月</w:t>
            </w:r>
            <w:r>
              <w:rPr>
                <w:rFonts w:hint="eastAsia" w:ascii="Calibri"/>
                <w:spacing w:val="-10"/>
                <w:sz w:val="24"/>
              </w:rPr>
              <w:t xml:space="preserve">     </w:t>
            </w:r>
            <w:r>
              <w:rPr>
                <w:rFonts w:ascii="Calibri"/>
                <w:spacing w:val="-10"/>
                <w:sz w:val="24"/>
              </w:rPr>
              <w:t xml:space="preserve"> 日</w:t>
            </w:r>
          </w:p>
          <w:p>
            <w:pPr>
              <w:pStyle w:val="6"/>
              <w:adjustRightInd w:val="0"/>
              <w:snapToGrid w:val="0"/>
              <w:rPr>
                <w:sz w:val="24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Arial Unicode MS"/>
    <w:panose1 w:val="00000000000000000000"/>
    <w:charset w:val="86"/>
    <w:family w:val="script"/>
    <w:pitch w:val="default"/>
    <w:sig w:usb0="00000000" w:usb1="00000000" w:usb2="00000012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5"/>
        <w:sz w:val="30"/>
        <w:szCs w:val="30"/>
      </w:rPr>
    </w:pPr>
    <w:r>
      <w:rPr>
        <w:rStyle w:val="5"/>
        <w:rFonts w:hint="eastAsia"/>
        <w:sz w:val="30"/>
        <w:szCs w:val="30"/>
      </w:rPr>
      <w:t xml:space="preserve">— </w:t>
    </w:r>
    <w:r>
      <w:rPr>
        <w:rStyle w:val="5"/>
        <w:sz w:val="30"/>
        <w:szCs w:val="30"/>
      </w:rPr>
      <w:fldChar w:fldCharType="begin"/>
    </w:r>
    <w:r>
      <w:rPr>
        <w:rStyle w:val="5"/>
        <w:sz w:val="30"/>
        <w:szCs w:val="30"/>
      </w:rPr>
      <w:instrText xml:space="preserve"> PAGE </w:instrText>
    </w:r>
    <w:r>
      <w:rPr>
        <w:rStyle w:val="5"/>
        <w:sz w:val="30"/>
        <w:szCs w:val="30"/>
      </w:rPr>
      <w:fldChar w:fldCharType="separate"/>
    </w:r>
    <w:r>
      <w:rPr>
        <w:rStyle w:val="5"/>
        <w:sz w:val="30"/>
        <w:szCs w:val="30"/>
      </w:rPr>
      <w:t>1</w:t>
    </w:r>
    <w:r>
      <w:rPr>
        <w:rStyle w:val="5"/>
        <w:sz w:val="30"/>
        <w:szCs w:val="30"/>
      </w:rPr>
      <w:fldChar w:fldCharType="end"/>
    </w:r>
    <w:r>
      <w:rPr>
        <w:rStyle w:val="5"/>
        <w:rFonts w:hint="eastAsia"/>
        <w:sz w:val="30"/>
        <w:szCs w:val="30"/>
      </w:rPr>
      <w:t xml:space="preserve"> —</w:t>
    </w:r>
  </w:p>
  <w:p>
    <w:pPr>
      <w:pStyle w:val="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I4ZjExMGI0YTI4Mzg0OTgzM2ZlMDFjMjM1MDljMDYifQ=="/>
  </w:docVars>
  <w:rsids>
    <w:rsidRoot w:val="279D1A5C"/>
    <w:rsid w:val="279D1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_GB2312" w:hAnsi="Calibri" w:eastAsia="仿宋_GB2312" w:cs="宋体"/>
      <w:kern w:val="2"/>
      <w:sz w:val="30"/>
      <w:szCs w:val="30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qFormat/>
    <w:uiPriority w:val="0"/>
  </w:style>
  <w:style w:type="paragraph" w:customStyle="1" w:styleId="6">
    <w:name w:val="Table Paragraph"/>
    <w:basedOn w:val="1"/>
    <w:qFormat/>
    <w:uiPriority w:val="0"/>
    <w:pPr>
      <w:autoSpaceDE w:val="0"/>
      <w:autoSpaceDN w:val="0"/>
      <w:jc w:val="left"/>
    </w:pPr>
    <w:rPr>
      <w:rFonts w:ascii="仿宋" w:hAnsi="仿宋" w:eastAsia="仿宋" w:cs="仿宋"/>
      <w:kern w:val="0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2023-07-25T08:55:00Z</dcterms:created>
  <dc:creator>＿＿LUS</dc:creator>
  <cp:lastModifiedBy>＿＿LUS</cp:lastModifiedBy>
  <dcterms:modified xsi:type="dcterms:W3CDTF">2023-07-25T08:58:03Z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B89E97A532FF483988C2CA3FE9606D45_11</vt:lpwstr>
  </property>
</Properties>
</file>